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ee4857612f653a8674e2401303d74b14d5e5a7f"/>
    <w:p>
      <w:pPr>
        <w:pStyle w:val="Heading1"/>
      </w:pPr>
      <w:r>
        <w:t xml:space="preserve">Personal Statement for Chemical Engineer Position in Chile Santiago</w:t>
      </w:r>
    </w:p>
    <w:p>
      <w:pPr>
        <w:pStyle w:val="FirstParagraph"/>
      </w:pPr>
      <w:r>
        <w:t xml:space="preserve">As I prepare this Personal Statement, I find myself reflecting on the profound journey that has led me to seek my professional future in the vibrant heart of South America—Chile Santiago. From my earliest days studying chemical reactions in a high school laboratory to now holding a Master’s degree in Chemical Engineering, every step has been driven by an unwavering commitment to innovation and sustainable progress. This document represents not merely an application, but a testament to my dedication to becoming a transformative Chemical Engineer within Chile's dynamic industrial ecosystem.</w:t>
      </w:r>
    </w:p>
    <w:p>
      <w:pPr>
        <w:pStyle w:val="BodyText"/>
      </w:pPr>
      <w:r>
        <w:t xml:space="preserve">My academic foundation was forged at the University of Concepción in Chile, where I earned my Bachelor of Science with honors in Chemical Engineering. Immersed in rigorous coursework spanning thermodynamics, process design, and biorefinery systems, I discovered how chemical engineering solutions can address both industrial efficiency and environmental stewardship. My thesis on "Optimizing Bioethanol Production from Agro-Industrial Residues" directly connected to Chile’s agricultural strength—particularly the Central Valley’s vineyards and fruit orchards—and earned recognition at the National Congress of Chemical Engineering. This research wasn’t conducted in isolation; it was inspired by Santiago’s pioneering role in Latin America's green technology movement, where I witnessed firsthand how local industries could pioneer sustainable practices.</w:t>
      </w:r>
    </w:p>
    <w:p>
      <w:pPr>
        <w:pStyle w:val="BodyText"/>
      </w:pPr>
      <w:r>
        <w:t xml:space="preserve">Beyond academia, my professional development was shaped by hands-on experience at a leading chemical manufacturing facility near Santiago. As a Process Optimization Intern under the guidance of seasoned engineers, I contributed to reducing energy consumption by 18% in a critical distillation unit through computational fluid dynamics modeling. This project underscored how meticulous engineering can simultaneously enhance profitability and reduce environmental impact—a principle deeply aligned with Chile’s National Decarbonization Plan (2050). My work extended beyond the lab; I collaborated with cross-functional teams to implement safety protocols that earned the plant a 30% improvement in OSHA compliance metrics. In Chile Santiago, where industrial growth must balance economic ambition with ecological responsibility, these experiences crystallized my understanding of ethical engineering.</w:t>
      </w:r>
    </w:p>
    <w:p>
      <w:pPr>
        <w:pStyle w:val="BodyText"/>
      </w:pPr>
      <w:r>
        <w:t xml:space="preserve">What truly ignites my passion for applying as a Chemical Engineer in Chile Santiago is the city’s unique convergence of tradition and innovation. As South America’s economic engine, Santiago hosts multinational corporations like SQM and Albemarle alongside burgeoning clean-tech startups. I’ve followed how the city’s "Santiago Green Corridor" initiative—transforming industrial zones into eco-hubs—is setting a regional benchmark. This isn’t abstract to me; during a summer internship at Codelco’s Río Blanco plant, I observed Chilean engineers adapting hydrometallurgical processes to extract lithium from brine with minimal water use. Their ingenuity resonated deeply: in a country where 70% of the population lives near the Andes’ mineral wealth, Chemical Engineers aren’t just technicians—they’re custodians of national prosperity.</w:t>
      </w:r>
    </w:p>
    <w:p>
      <w:pPr>
        <w:pStyle w:val="BodyText"/>
      </w:pPr>
      <w:r>
        <w:t xml:space="preserve">My commitment to Chile Santiago extends beyond professional goals. I’ve immersed myself in local culture through language immersion programs and volunteering with "Quiero Ser Ingeniero," a NGO mentoring girls in STEM fields across Santiago’s communes. Learning Spanish with fluency while understanding Chilean work values—</w:t>
      </w:r>
      <w:r>
        <w:rPr>
          <w:iCs/>
          <w:i/>
        </w:rPr>
        <w:t xml:space="preserve">respeto</w:t>
      </w:r>
      <w:r>
        <w:t xml:space="preserve">,</w:t>
      </w:r>
      <w:r>
        <w:t xml:space="preserve"> </w:t>
      </w:r>
      <w:r>
        <w:rPr>
          <w:iCs/>
          <w:i/>
        </w:rPr>
        <w:t xml:space="preserve">trabajo en equipo</w:t>
      </w:r>
      <w:r>
        <w:t xml:space="preserve">, and</w:t>
      </w:r>
      <w:r>
        <w:t xml:space="preserve"> </w:t>
      </w:r>
      <w:r>
        <w:rPr>
          <w:iCs/>
          <w:i/>
        </w:rPr>
        <w:t xml:space="preserve">sostenibilidad</w:t>
      </w:r>
      <w:r>
        <w:t xml:space="preserve">—has prepared me to integrate seamlessly into the community. I’ve also studied Chile’s regulatory landscape, from the Ministry of Energy’s 2023 Renewable Energy Targets to SERNAC’s environmental compliance standards, ensuring my approach meets local requirements while embracing global best practices.</w:t>
      </w:r>
    </w:p>
    <w:p>
      <w:pPr>
        <w:pStyle w:val="BodyText"/>
      </w:pPr>
      <w:r>
        <w:t xml:space="preserve">Looking ahead, I envision myself as a Chemical Engineer driving Chile Santiago’s transition toward circular economy models. In the next five years, I aim to lead projects that repurpose industrial waste streams into valuable resources—such as converting sulfuric acid byproducts from mining into fertilizers for agricultural cooperatives in the Maipo Valley. This aligns with Chile’s "Circular Economy Roadmap" and addresses Santiago’s critical need for sustainable urban development. I’m particularly eager to collaborate with institutions like the Chilean Association of Chemical Engineers (AICQ) and universities such as Pontificia Universidad Católica de Chile, where cutting-edge research in electrochemistry could revolutionize energy storage systems for our city’s expanding metro network.</w:t>
      </w:r>
    </w:p>
    <w:p>
      <w:pPr>
        <w:pStyle w:val="BodyText"/>
      </w:pPr>
      <w:r>
        <w:t xml:space="preserve">My technical toolkit is robust yet adaptable. I am proficient in Aspen Plus for process simulation, MATLAB for data analysis, and industry standards including ISO 14001 and OSHA 1910. But beyond software skills, I bring a culturally attuned perspective: understanding that in Chile Santiago, an engineer’s success hinges on listening to community needs as much as calculating reaction yields. When I proposed a wastewater treatment retrofit during my internship, it was the local farmers’ insights about seasonal runoff patterns—not just engineering models—that made the solution effective.</w:t>
      </w:r>
    </w:p>
    <w:p>
      <w:pPr>
        <w:pStyle w:val="BodyText"/>
      </w:pPr>
      <w:r>
        <w:t xml:space="preserve">Why Chile Santiago specifically? Because this city doesn’t just need engineers—it needs engineers who understand that our work impacts mothers drawing water for their children, workers in the Valparaíso port, and students at La Florida’s schools. In Santiago, I see a metropolis actively choosing progress with purpose—a vision that mirrors my own professional creed. The opportunity to contribute to projects like the "Santiago 2050" climate action plan or the expansion of Chile’s green hydrogen corridor isn’t just a career step; it’s an alignment of values. As a Chemical Engineer, I don’t merely design processes—I help shape communities.</w:t>
      </w:r>
    </w:p>
    <w:p>
      <w:pPr>
        <w:pStyle w:val="BodyText"/>
      </w:pPr>
      <w:r>
        <w:t xml:space="preserve">This Personal Statement concludes with profound gratitude for the chance to apply my skills in Chile Santiago. My journey has been guided by the belief that engineering is humanity’s most hopeful profession—and in a city where innovation meets tradition, I believe this truth resonates more powerfully than ever. I am ready to bring my technical expertise, cultural humility, and unwavering commitment to sustainable development to your team. Together, we can ensure that Chile Santiago isn’t just growing—it’s thriving with intelligence and integrity.</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Application - Chile Santiago</dc:title>
  <dc:creator/>
  <dc:language>en</dc:language>
  <cp:keywords/>
  <dcterms:created xsi:type="dcterms:W3CDTF">2026-07-19T07:24:19Z</dcterms:created>
  <dcterms:modified xsi:type="dcterms:W3CDTF">2026-07-19T07:24:19Z</dcterms:modified>
</cp:coreProperties>
</file>

<file path=docProps/custom.xml><?xml version="1.0" encoding="utf-8"?>
<Properties xmlns="http://schemas.openxmlformats.org/officeDocument/2006/custom-properties" xmlns:vt="http://schemas.openxmlformats.org/officeDocument/2006/docPropsVTypes"/>
</file>