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d9b89e511bb1efbfdf934dfcff91a86049c7b73"/>
    <w:p>
      <w:pPr>
        <w:pStyle w:val="Heading1"/>
      </w:pPr>
      <w:r>
        <w:t xml:space="preserve">Personal Statement: Pursuing Excellence in Chemical Engineering Within the Heart of Israel Jerusalem</w:t>
      </w:r>
    </w:p>
    <w:p>
      <w:pPr>
        <w:pStyle w:val="FirstParagraph"/>
      </w:pPr>
      <w:r>
        <w:t xml:space="preserve">From the moment I first witnessed a chemical reaction transform raw materials into something new and functional during my undergraduate studies, I knew that chemical engineering was not merely a career path—it was a calling. This profound fascination with the molecular intricacies of matter and their transformative potential has driven my academic pursuits, professional development, and unwavering commitment to applying engineering principles for meaningful societal impact. It is this deep-seated passion that now compels me to seek opportunities within Israel Jerusalem, a city uniquely positioned at the crossroads of innovation, tradition, and urgent global challenges where my skills as a Chemical Engineer can make a tangible difference.</w:t>
      </w:r>
    </w:p>
    <w:p>
      <w:pPr>
        <w:pStyle w:val="BodyText"/>
      </w:pPr>
      <w:r>
        <w:t xml:space="preserve">My journey began with a Bachelor of Science in Chemical Engineering from the prestigious Technion – Israel Institute of Technology. Throughout my degree, I immersed myself in rigorous coursework spanning thermodynamics, transport phenomena, reaction kinetics, and process design. However, it was through hands-on laboratory work and capstone projects that I truly discovered my vocation. One pivotal project involved developing a low-energy desalination membrane system to address water scarcity—a challenge of immense relevance not only to Israel’s arid landscape but globally. This experience crystallized my understanding: chemical engineering is the engine driving solutions for humanity’s most pressing issues—water security, sustainable energy, and environmental stewardship. I graduated with honors, consistently ranking among the top 5% of my cohort, driven by a desire to move beyond theory into impactful application.</w:t>
      </w:r>
    </w:p>
    <w:p>
      <w:pPr>
        <w:pStyle w:val="BodyText"/>
      </w:pPr>
      <w:r>
        <w:t xml:space="preserve">My professional trajectory further solidified this commitment. Following graduation, I joined a leading multinational chemical firm in Tel Aviv as a Process Engineer, where I optimized production workflows for specialty polymers used in medical devices. This role demanded precision, safety consciousness (I completed OSHA 30 certification), and data-driven problem-solving—skills I honed daily while reducing process waste by 18% and improving yield by 12%. Yet, my ambition extends beyond corporate settings; I am deeply motivated by the urgent need for sustainable innovation in regions facing resource constraints. This is where Israel Jerusalem emerges as a compelling destination—not merely as a location, but as a dynamic ecosystem uniquely equipped to foster such solutions.</w:t>
      </w:r>
    </w:p>
    <w:p>
      <w:pPr>
        <w:pStyle w:val="BodyText"/>
      </w:pPr>
      <w:r>
        <w:t xml:space="preserve">Jerusalem represents far more than geographical coordinates; it embodies the convergence of ancient wisdom and cutting-edge technological ambition. As the capital of Israel and home to world-renowned institutions like Hebrew University’s Institute of Chemical Engineering, the Jerusalem Technopark, and numerous startups focused on cleantech, water management (e.g., IDE Technologies), and biopharmaceuticals, it offers an unparalleled environment for a Chemical Engineer to thrive. What resonates most powerfully is Jerusalem’s tangible commitment to solving real-world problems through science. The city’s strategic focus on water recycling (Mekorot's innovations), sustainable energy projects, and advanced materials research aligns perfectly with my expertise in membrane technology and process optimization. I am eager not only to contribute to these initiatives but also to learn from the diverse intellectual community that thrives within Jerusalem’s historic walls.</w:t>
      </w:r>
    </w:p>
    <w:p>
      <w:pPr>
        <w:pStyle w:val="BodyText"/>
      </w:pPr>
      <w:r>
        <w:t xml:space="preserve">My technical competencies are complemented by a strong foundation in environmental sustainability and regulatory compliance. I am proficient in Aspen Plus, MATLAB, and statistical process control tools, having applied them to model complex reaction systems and ensure adherence to international safety standards (ISO 14001). More importantly, I possess a collaborative mindset cultivated through interdisciplinary teamwork on projects involving environmental scientists and data analysts. In Jerusalem’s interconnected innovation landscape—where academia, government agencies like the Ministry of Energy &amp; Water Resources, and private enterprises actively collaborate—I am confident my ability to translate technical insights into practical solutions will be highly valued. The city’s unique position as a global hub for water technology offers an ideal platform to apply my skills toward scalable, life-changing impact.</w:t>
      </w:r>
    </w:p>
    <w:p>
      <w:pPr>
        <w:pStyle w:val="BodyText"/>
      </w:pPr>
      <w:r>
        <w:t xml:space="preserve">What draws me specifically to Jerusalem is its spirit of resilience and innovation. Living in a city that has long navigated complex challenges with ingenuity mirrors the very essence of chemical engineering: transforming constraints into opportunities. I am inspired by how Jerusalem’s ecosystem turns geographical limitations into catalysts for pioneering research, such as developing drought-resistant agricultural technologies or advanced wastewater treatment systems now adopted worldwide. Contributing to this legacy would be a profound honor. Beyond professional growth, I am eager to engage with Jerusalem’s rich cultural fabric—learning from its diverse communities while sharing my own perspective as part of an international team dedicated to progress.</w:t>
      </w:r>
    </w:p>
    <w:p>
      <w:pPr>
        <w:pStyle w:val="BodyText"/>
      </w:pPr>
      <w:r>
        <w:t xml:space="preserve">Looking ahead, my aspiration is clear: to become a leader in sustainable process engineering within Israel’s industrial landscape. In the short term, I aim to join a forward-thinking organization in Jerusalem where I can directly contribute to projects addressing water security or renewable energy integration. Long-term, I envision developing frameworks for circular economy practices that benefit not only Israel but also regions facing similar resource challenges. My ultimate goal is to leverage my training as a Chemical Engineer to create systems that are efficient, environmentally responsible, and socially equitable—principles deeply rooted in Jerusalem’s ethos of “tikkun olam” (repairing the world).</w:t>
      </w:r>
    </w:p>
    <w:p>
      <w:pPr>
        <w:pStyle w:val="BodyText"/>
      </w:pPr>
      <w:r>
        <w:t xml:space="preserve">To be accepted into the vibrant professional community of Israel Jerusalem would be a culmination of years dedicated to mastering the science and art of chemical engineering. It represents an opportunity not just to build a career, but to actively participate in shaping a more sustainable and prosperous future for this remarkable city—and through it, for our shared planet. I am prepared to bring my technical expertise, unwavering work ethic, and deep respect for Jerusalem’s unique mission to any team within Israel. My ambition is not merely personal advancement; it is the conviction that through dedicated engineering within the heart of Jerusalem, we can engineer a better world—one process at a time.</w:t>
      </w:r>
    </w:p>
    <w:p>
      <w:pPr>
        <w:pStyle w:val="BodyText"/>
      </w:pPr>
      <w:r>
        <w:t xml:space="preserve">Thank you for considering my application. I am eager to discuss how my vision as a Chemical Engineer aligns with the innovative spirit of Israel Jerusalem and contributes to its enduring legacy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Israel Jerusalem</dc:title>
  <dc:creator/>
  <dc:language>en</dc:language>
  <cp:keywords/>
  <dcterms:created xsi:type="dcterms:W3CDTF">2026-07-15T05:01:30Z</dcterms:created>
  <dcterms:modified xsi:type="dcterms:W3CDTF">2026-07-15T05:01:30Z</dcterms:modified>
</cp:coreProperties>
</file>

<file path=docProps/custom.xml><?xml version="1.0" encoding="utf-8"?>
<Properties xmlns="http://schemas.openxmlformats.org/officeDocument/2006/custom-properties" xmlns:vt="http://schemas.openxmlformats.org/officeDocument/2006/docPropsVTypes"/>
</file>