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Application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368c4516866e453fa036386aa66c6e36f35c38d"/>
    <w:p>
      <w:pPr>
        <w:pStyle w:val="Heading1"/>
      </w:pPr>
      <w:r>
        <w:t xml:space="preserve">Personal Statement: A Chemical Engineer's Commitment to Innovation in New Zealand Wellington</w:t>
      </w:r>
    </w:p>
    <w:p>
      <w:pPr>
        <w:pStyle w:val="FirstParagraph"/>
      </w:pPr>
      <w:r>
        <w:t xml:space="preserve">As a dedicated and forward-thinking Chemical Engineer with a robust academic foundation and hands-on industry experience, I am writing this Personal Statement to express my enthusiastic commitment to contributing to the dynamic engineering landscape of New Zealand, specifically within the vibrant hub of Wellington. My career trajectory has been meticulously aligned with the values driving innovation in Aotearoa—sustainability, community-focused problem-solving, and technological advancement—and I am deeply motivated to apply my expertise within the unique context of Wellington's growing bio-technological, environmental engineering, and clean-tech sectors.</w:t>
      </w:r>
    </w:p>
    <w:p>
      <w:pPr>
        <w:pStyle w:val="BodyText"/>
      </w:pPr>
      <w:r>
        <w:t xml:space="preserve">My journey in Chemical Engineering began at [Your University], where I earned a Bachelor’s degree with Honours in Chemical Engineering. My studies immersed me in core disciplines—thermodynamics, reaction engineering, transport phenomena, and process control—while emphasizing sustainable design principles. A pivotal project involved developing a closed-loop water purification system for a local agricultural cooperative, reducing freshwater consumption by 35% through membrane separation and advanced oxidation processes. This experience crystallized my belief that chemical engineering is not merely about optimizing processes but about creating systems that harmonize with ecological integrity—a philosophy I recognize as deeply embedded in New Zealand’s national ethos. The opportunity to apply this mindset in a country where environmental stewardship is central to policy, such as Wellington’s commitment to becoming carbon-neutral by 2050, resonates profoundly with my professional identity.</w:t>
      </w:r>
    </w:p>
    <w:p>
      <w:pPr>
        <w:pStyle w:val="BodyText"/>
      </w:pPr>
      <w:r>
        <w:t xml:space="preserve">My professional development further refined my technical capabilities and cultural adaptability. During an internship at [Company Name], I collaborated on scaling up a biodegradable polymer production process for the medical sector. This required rigorous process safety management (PSM), detailed material balances, and cross-functional teamwork with environmental health specialists—skills directly transferable to New Zealand’s stringent regulatory environment under WorkSafe NZ and the Environmental Protection Authority. I also led a student-led initiative focused on waste valorization, converting food processing byproducts into biofuels. This project mirrored Wellington’s thriving circular economy initiatives, such as those championed by organizations like Sustainable Business Network (SBN) and the BioHeritage National Science Challenge. The prospect of contributing to similar local efforts in New Zealand Wellington—where industries like Fonterra, Meridian Energy, and numerous biotech startups are pioneering sustainable solutions—is a significant professional aspiration.</w:t>
      </w:r>
    </w:p>
    <w:p>
      <w:pPr>
        <w:pStyle w:val="BodyText"/>
      </w:pPr>
      <w:r>
        <w:t xml:space="preserve">What particularly draws me to New Zealand Wellington is its unparalleled synergy of natural beauty, progressive governance, and innovation. As the capital city and a recognized tech hub (with initiatives like Wellington City Council’s Climate Action Plan), it offers an ideal ecosystem for chemical engineers who prioritize meaningful impact. I am eager to engage with institutions like the University of Wellington's Institute of Natural Resources or the New Zealand Institute for Research (NZIR) to further my work in green chemistry applications—such as optimizing bio-based chemical feedstocks or advancing carbon capture technologies relevant to industries across the region. I have closely followed Wellington’s investments in renewable energy infrastructure and its focus on reducing waste-to-landfill, which aligns perfectly with my expertise in process intensification and environmental engineering.</w:t>
      </w:r>
    </w:p>
    <w:p>
      <w:pPr>
        <w:pStyle w:val="BodyText"/>
      </w:pPr>
      <w:r>
        <w:t xml:space="preserve">My personal values further cement my suitability for life and work in New Zealand. I embrace the concept of "kaitiakitanga" (guardianship) as a core professional ethic, reflecting the Māori philosophy that underpins much of Aotearoa’s environmental management. This is not merely theoretical; during my time in New Zealand on a short-term visit, I participated in a coastal restoration project with local iwi groups, gaining firsthand insight into the importance of culturally informed sustainability practices. I am committed to integrating this perspective into all engineering solutions—ensuring that technological advancements respect both ecological systems and community well-being. Wellington’s multicultural fabric, where over 30% of residents identify as Māori or Pacific Islander, reinforces my belief that inclusive collaboration drives better outcomes.</w:t>
      </w:r>
    </w:p>
    <w:p>
      <w:pPr>
        <w:pStyle w:val="BodyText"/>
      </w:pPr>
      <w:r>
        <w:t xml:space="preserve">Furthermore, I am acutely aware of the specific demands placed on Chemical Engineers in New Zealand's context. The country’s remote geography necessitates self-sufficiency and innovation in resource management—whether it’s optimizing food processing for export (a critical Wellington industry) or developing resilient infrastructure for climate adaptation. My proficiency in Aspen Plus, MATLAB, and statistical process control software positions me to immediately assist local companies in enhancing efficiency while meeting New Zealand’s high environmental standards. I am also proficient in hazard analysis techniques such as HAZOP and LOPA, ensuring that all projects adhere to the rigorous safety protocols required across Wellington’s industrial zones—from the Wellington Harbour Industrial Area to emerging bio-manufacturing precincts.</w:t>
      </w:r>
    </w:p>
    <w:p>
      <w:pPr>
        <w:pStyle w:val="BodyText"/>
      </w:pPr>
      <w:r>
        <w:t xml:space="preserve">My long-term vision is to become a pivotal contributor within New Zealand’s engineering community, supporting the nation's ambitious goals for sustainability. I aim to leverage my expertise in chemical process design and environmental systems engineering to help Wellington-based companies transition toward net-zero operations, particularly in sectors like food processing, pharmaceuticals, and renewable energy production. I am not merely seeking employment; I seek a meaningful contribution to a community that values innovation with purpose. The opportunity to grow professionally alongside industry leaders in New Zealand Wellington—where every project has the potential to create tangible benefits for people and the planet—fuels my determination.</w:t>
      </w:r>
    </w:p>
    <w:p>
      <w:pPr>
        <w:pStyle w:val="BodyText"/>
      </w:pPr>
      <w:r>
        <w:t xml:space="preserve">In conclusion, this Personal Statement embodies my unwavering dedication as a Chemical Engineer committed to excellence, sustainability, and community impact. I am prepared to bring technical rigor, cultural sensitivity, and a proactive spirit to New Zealand Wellington’s engineering landscape. I am confident that my skills align precisely with the needs of forward-thinking organizations in this city, and I am eager to contribute meaningfully to its legacy as a global leader in sustainable innovation. Thank you for considering my application; I look forward to discussing how my vision for chemical engineering can thrive within the heart of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Application - Wellington, New Zealand</dc:title>
  <dc:creator/>
  <dc:language>en</dc:language>
  <cp:keywords/>
  <dcterms:created xsi:type="dcterms:W3CDTF">2026-07-23T21:24:00Z</dcterms:created>
  <dcterms:modified xsi:type="dcterms:W3CDTF">2026-07-23T21:24:00Z</dcterms:modified>
</cp:coreProperties>
</file>

<file path=docProps/custom.xml><?xml version="1.0" encoding="utf-8"?>
<Properties xmlns="http://schemas.openxmlformats.org/officeDocument/2006/custom-properties" xmlns:vt="http://schemas.openxmlformats.org/officeDocument/2006/docPropsVTypes"/>
</file>