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Xdb5c1e805c115b1f9b9e3673ad1b05c9b311c10"/>
    <w:p>
      <w:pPr>
        <w:pStyle w:val="Heading1"/>
      </w:pPr>
      <w:r>
        <w:t xml:space="preserve">Personal Statement: A Dedicated Chemical Engineer Focused on Advancing Industrial Excellence in Nigeria Lagos</w:t>
      </w:r>
    </w:p>
    <w:p>
      <w:pPr>
        <w:pStyle w:val="FirstParagraph"/>
      </w:pPr>
      <w:r>
        <w:t xml:space="preserve">As I prepare to submit this Personal Statement, I am filled with profound enthusiasm for the opportunity to contribute my expertise as a Chemical Engineer within the vibrant industrial ecosystem of Nigeria Lagos. This document represents not merely an application, but a testament to my unwavering commitment to transforming chemical engineering principles into tangible solutions that address the unique challenges and opportunities of Nigeria's economic hub. Having dedicated my academic and professional journey to mastering the science of material transformation and process optimization, I am now poised to channel this knowledge toward driving sustainable growth in Lagos—a city where industrial innovation is not just desirable, but essential for national progress.</w:t>
      </w:r>
    </w:p>
    <w:p>
      <w:pPr>
        <w:pStyle w:val="BodyText"/>
      </w:pPr>
      <w:r>
        <w:t xml:space="preserve">My foundational education at the University of Lagos, where I earned a B.Eng. in Chemical Engineering with first-class honors, provided me with rigorous theoretical grounding and hands-on laboratory experience. Courses like Thermodynamics of Multiphase Systems, Reactor Design, and Environmental Pollution Control equipped me to analyze complex industrial processes while prioritizing safety and efficiency. During my capstone project on optimizing crude oil desalination for Nigerian refineries, I collaborated with a local petrochemical firm in Lagos to develop a cost-effective method that reduced water usage by 25%—a solution directly applicable to the city's energy sector, which faces chronic water scarcity during peak processing seasons. This experience crystallized my understanding that chemical engineering in Nigeria Lagos must be rooted in context-specific problem-solving, not generic textbook approaches.</w:t>
      </w:r>
    </w:p>
    <w:p>
      <w:pPr>
        <w:pStyle w:val="BodyText"/>
      </w:pPr>
      <w:r>
        <w:t xml:space="preserve">Professional development further solidified my specialization in sustainable process engineering through a 12-month internship at Dangote Industries' Lagos plant. There, I assisted in redesigning waste treatment protocols for the fertilizer division, implementing membrane filtration systems that cut hazardous sludge disposal costs by 30% while meeting Nigerian Environmental Standards. This work immersed me in the operational realities of industrial chemistry within Lagos's unique regulatory landscape—where balancing commercial viability with environmental compliance is a daily challenge. I witnessed firsthand how chemical engineers must navigate power fluctuations, supply chain constraints, and the urgent need for local material sourcing to maintain productivity in Nigeria's most dynamic industrial zone.</w:t>
      </w:r>
    </w:p>
    <w:p>
      <w:pPr>
        <w:pStyle w:val="BodyText"/>
      </w:pPr>
      <w:r>
        <w:t xml:space="preserve">What distinguishes my approach as a Chemical Engineer in Nigeria Lagos is my dual focus on technological innovation and socio-economic impact. While many engineers prioritize efficiency metrics alone, I actively integrate community needs into process design. For instance, during community engagement initiatives at the Apapa Industrial Estate, I co-developed a pilot program using chemical precipitation techniques to convert industrial wastewater into reusable irrigation water for local urban farms—a project that directly supported Lagos's Zero Hunger initiative. This experience taught me that engineering excellence in Nigeria Lagos must transcend technical specifications to uplift vulnerable communities; a perspective I believe defines the next generation of chemical engineers serving our nation.</w:t>
      </w:r>
    </w:p>
    <w:p>
      <w:pPr>
        <w:pStyle w:val="BodyText"/>
      </w:pPr>
      <w:r>
        <w:t xml:space="preserve">I am particularly drawn to the transformative potential of chemical engineering in Nigeria's evolving energy landscape. With Lagos leading West Africa's renewable energy transition—from solar-powered desalination plants to biofuel production facilities—I am eager to apply my knowledge of catalytic processes and bioreactor design to accelerate clean tech adoption. My research on algae-based biodiesel, completed under the supervision of Prof. Adebayo at University of Ibadan, demonstrated a 40% yield improvement using locally available feedstocks. This aligns with Nigeria's National Energy Policy goals, which emphasize reducing fossil fuel dependence in Lagos through innovative chemical pathways—proving that our city can lead Africa's green industrial revolution.</w:t>
      </w:r>
    </w:p>
    <w:p>
      <w:pPr>
        <w:pStyle w:val="BodyText"/>
      </w:pPr>
      <w:r>
        <w:t xml:space="preserve">My technical proficiency spans process simulation (Aspen Plus), statistical quality control (Minitab), and safety management systems (OSHA-compliant protocols)—skills I've deployed to troubleshoot bottlenecks in Lagos' pharmaceutical manufacturing sector. When a major local manufacturer faced production delays due to inconsistent API synthesis, I spearheaded a root-cause analysis that identified pH instability in reactor vessels. Implementing real-time sensors and automated controls restored output capacity by 35% within three months, underscoring how precision engineering directly impacts job security and healthcare access in our communities. Such outcomes illustrate why a Chemical Engineer's work in Nigeria Lagos is never abstract—it has immediate human consequences.</w:t>
      </w:r>
    </w:p>
    <w:p>
      <w:pPr>
        <w:pStyle w:val="BodyText"/>
      </w:pPr>
      <w:r>
        <w:t xml:space="preserve">Looking ahead, my professional vision centers on building inclusive innovation ecosystems. I aim to establish a Lagos-based consultancy that bridges academic research with industrial application, particularly for SMEs struggling with outdated processing technologies. With over 200 chemical manufacturing firms operating in the Lagos Metropolis according to NBS data (2023), there exists a massive opportunity to scale solutions for local materials like cassava starch or palm kernel oil through advanced extraction and conversion methods. I plan to partner with institutions like the Nigerian Society of Chemical Engineers (NSChE) and Lagos State Industrial Development Agency (LASIDA) to create training programs that empower the next generation of engineers—ensuring our city's industrial growth is both skilled and sustainable.</w:t>
      </w:r>
    </w:p>
    <w:p>
      <w:pPr>
        <w:pStyle w:val="BodyText"/>
      </w:pPr>
      <w:r>
        <w:t xml:space="preserve">As I submit this Personal Statement, I recognize that chemical engineering in Nigeria Lagos demands more than technical mastery. It requires cultural intelligence, resilience amid infrastructure challenges, and an unshakeable commitment to national development. Having grown up in Ikeja and witnessed Lagos's transformation from a city grappling with basic sanitation challenges to Africa's most dynamic economic engine, I understand the profound responsibility we bear as engineers. Every process design choice I make will consider not just efficiency metrics, but how it uplifts our neighbors—whether by creating jobs for youth in the Eko Atlantic City development or ensuring clean water through industrial effluent treatment.</w:t>
      </w:r>
    </w:p>
    <w:p>
      <w:pPr>
        <w:pStyle w:val="BodyText"/>
      </w:pPr>
      <w:r>
        <w:t xml:space="preserve">My journey has prepared me to be a Chemical Engineer who doesn't just work in Lagos, but actively shapes its future. I seek to contribute not as an outsider with imported solutions, but as a locally rooted professional who speaks the language of our challenges and co-creates with our communities. In the heart of Nigeria Lagos—where 21 million people demand both industrial progress and environmental stewardship—I am ready to translate theory into practice that matters. This is why I will be an asset to any team championing Nigeria's industrial renaissance, bringing a unique blend of technical rigor, contextual awareness, and genuine passion for our city's potential. The future of chemical engineering in Nigeria Lagos isn't merely about what we build—it's about who we uplift in the process.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in Nigeria Lagos</dc:title>
  <dc:creator/>
  <cp:keywords/>
  <dcterms:created xsi:type="dcterms:W3CDTF">2025-12-09T02:58:47Z</dcterms:created>
  <dcterms:modified xsi:type="dcterms:W3CDTF">2025-12-09T02:58:47Z</dcterms:modified>
</cp:coreProperties>
</file>

<file path=docProps/custom.xml><?xml version="1.0" encoding="utf-8"?>
<Properties xmlns="http://schemas.openxmlformats.org/officeDocument/2006/custom-properties" xmlns:vt="http://schemas.openxmlformats.org/officeDocument/2006/docPropsVTypes"/>
</file>