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Chemical</w:t>
      </w:r>
      <w:r>
        <w:t xml:space="preserve"> </w:t>
      </w:r>
      <w:r>
        <w:t xml:space="preserve">Engineer</w:t>
      </w:r>
      <w:r>
        <w:t xml:space="preserve"> </w:t>
      </w:r>
      <w:r>
        <w:t xml:space="preserve">in</w:t>
      </w:r>
      <w:r>
        <w:t xml:space="preserve"> </w:t>
      </w:r>
      <w:r>
        <w:t xml:space="preserve">Pakistan</w:t>
      </w:r>
      <w:r>
        <w:t xml:space="preserve"> </w:t>
      </w:r>
      <w:r>
        <w:t xml:space="preserve">Islamabad</w:t>
      </w:r>
    </w:p>
    <w:bookmarkStart w:id="20" w:name="Xede6c3838e88aef7a2c1b48a071a95f72fe9934"/>
    <w:p>
      <w:pPr>
        <w:pStyle w:val="Heading1"/>
      </w:pPr>
      <w:r>
        <w:t xml:space="preserve">Personal Statement for Chemical Engineer Position in Pakistan Islamabad</w:t>
      </w:r>
    </w:p>
    <w:p>
      <w:pPr>
        <w:pStyle w:val="FirstParagraph"/>
      </w:pPr>
      <w:r>
        <w:t xml:space="preserve">From the moment I first observed the intricate processes at my family's small pharmaceutical unit in Rawalpindi, I knew chemical engineering would define my purpose. Today, as I prepare to submit this</w:t>
      </w:r>
      <w:r>
        <w:t xml:space="preserve"> </w:t>
      </w:r>
      <w:r>
        <w:rPr>
          <w:bCs/>
          <w:b/>
        </w:rPr>
        <w:t xml:space="preserve">Personal Statement</w:t>
      </w:r>
      <w:r>
        <w:t xml:space="preserve">, my ambition is clear: to contribute as a dedicated</w:t>
      </w:r>
      <w:r>
        <w:t xml:space="preserve"> </w:t>
      </w:r>
      <w:r>
        <w:rPr>
          <w:bCs/>
          <w:b/>
        </w:rPr>
        <w:t xml:space="preserve">Chemical Engineer</w:t>
      </w:r>
      <w:r>
        <w:t xml:space="preserve"> </w:t>
      </w:r>
      <w:r>
        <w:t xml:space="preserve">to the industrial advancement of</w:t>
      </w:r>
      <w:r>
        <w:t xml:space="preserve"> </w:t>
      </w:r>
      <w:r>
        <w:rPr>
          <w:bCs/>
          <w:b/>
        </w:rPr>
        <w:t xml:space="preserve">Pakistan Islamabad</w:t>
      </w:r>
      <w:r>
        <w:t xml:space="preserve">. My academic journey at the University of Engineering and Technology (UET) Lahore, combined with hands-on experience in Islamabad's emerging energy sector, has prepared me not just for a career, but for a mission—to transform Pakistan's chemical engineering landscape from within its capital city.</w:t>
      </w:r>
    </w:p>
    <w:p>
      <w:pPr>
        <w:pStyle w:val="BodyText"/>
      </w:pPr>
      <w:r>
        <w:t xml:space="preserve">My undergraduate studies immersed me in thermodynamics, reaction kinetics, and process optimization—subjects that transcended textbooks when I applied them to real-world challenges. During my final-year project at UET Lahore, I designed a sustainable wastewater treatment system for the Islamabad Water and Sewerage Authority (IWSA) pilot site. This wasn't merely an academic exercise; it involved fieldwork in Islamabad's industrial zones where I analyzed effluent data from textile and food processing plants. The project required me to navigate Pakistan's unique regulatory environment, collaborating with local engineers to ensure compliance with the Environmental Protection Agency's guidelines. Witnessing how this system could reduce chemical waste by 40% while meeting Islamabad’s water conservation targets solidified my commitment to solving region-specific challenges.</w:t>
      </w:r>
    </w:p>
    <w:p>
      <w:pPr>
        <w:pStyle w:val="BodyText"/>
      </w:pPr>
      <w:r>
        <w:t xml:space="preserve">This conviction led me to intern at the Pakistan Oil Refinery Limited (PORL) in Islamabad during my final semester. Working under senior process engineers, I contributed to optimizing crude distillation units—critical for Pakistan's energy security. I developed a predictive maintenance model using MATLAB that reduced unplanned shutdowns by 15% in the coking unit, directly supporting Pakistan's goal to boost domestic oil refining capacity. More importantly, this experience exposed me to Islamabad’s role as the nation's industrial nerve center: where policy decisions made at the Ministry of Energy ripple through refineries, petrochemical plants, and research institutions like the National Centre for Physics. Here in</w:t>
      </w:r>
      <w:r>
        <w:t xml:space="preserve"> </w:t>
      </w:r>
      <w:r>
        <w:rPr>
          <w:bCs/>
          <w:b/>
        </w:rPr>
        <w:t xml:space="preserve">Pakistan Islamabad</w:t>
      </w:r>
      <w:r>
        <w:t xml:space="preserve">, I saw how chemical engineers bridge laboratory innovation and national infrastructure.</w:t>
      </w:r>
    </w:p>
    <w:p>
      <w:pPr>
        <w:pStyle w:val="BodyText"/>
      </w:pPr>
      <w:r>
        <w:t xml:space="preserve">What sets my approach apart is my understanding of Pakistan’s developmental context. In a country where energy deficits affect 50 million households, I’ve focused on scalable, low-cost solutions—like developing solar-powered desalination modules for Punjab’s arid regions during a community project in Faisalabad. This aligns perfectly with Islamabad's strategic vision in the National Industrial Policy 2023, which prioritizes green engineering and self-sufficiency. As a</w:t>
      </w:r>
      <w:r>
        <w:t xml:space="preserve"> </w:t>
      </w:r>
      <w:r>
        <w:rPr>
          <w:bCs/>
          <w:b/>
        </w:rPr>
        <w:t xml:space="preserve">Chemical Engineer</w:t>
      </w:r>
      <w:r>
        <w:t xml:space="preserve">, I’m not just seeking a job; I aim to become part of the workforce driving Pakistan toward its target of 10,000 MW renewable energy capacity by 2035. My technical toolkit includes process simulation (Aspen Plus), safety management (OSHA standards), and project coordination—skills honed in Islamabad’s high-stakes environment where precision saves lives and livelihoods.</w:t>
      </w:r>
    </w:p>
    <w:p>
      <w:pPr>
        <w:pStyle w:val="BodyText"/>
      </w:pPr>
      <w:r>
        <w:t xml:space="preserve">I recognize that success as a</w:t>
      </w:r>
      <w:r>
        <w:t xml:space="preserve"> </w:t>
      </w:r>
      <w:r>
        <w:rPr>
          <w:bCs/>
          <w:b/>
        </w:rPr>
        <w:t xml:space="preserve">Chemical Engineer</w:t>
      </w:r>
      <w:r>
        <w:t xml:space="preserve"> </w:t>
      </w:r>
      <w:r>
        <w:t xml:space="preserve">in</w:t>
      </w:r>
      <w:r>
        <w:t xml:space="preserve"> </w:t>
      </w:r>
      <w:r>
        <w:rPr>
          <w:bCs/>
          <w:b/>
        </w:rPr>
        <w:t xml:space="preserve">Pakistan Islamabad</w:t>
      </w:r>
      <w:r>
        <w:t xml:space="preserve"> </w:t>
      </w:r>
      <w:r>
        <w:t xml:space="preserve">demands more than technical skill. It requires cultural fluency and ethical commitment. During my time at IWSA, I volunteered with the Islamabad Environmental Forum to educate communities on water safety—a project that taught me how engineering solutions must serve people first. In a nation where industrial growth often outpaces environmental stewardship, I’ve pledged to advocate for circular economy principles: designing processes that turn waste into resources, like converting agricultural residue into biofuel feedstocks. This philosophy mirrors the Sustainable Development Goals embedded in Islamabad’s Smart City initiatives.</w:t>
      </w:r>
    </w:p>
    <w:p>
      <w:pPr>
        <w:pStyle w:val="BodyText"/>
      </w:pPr>
      <w:r>
        <w:t xml:space="preserve">My professional network further anchors me to Islamabad’s ecosystem. I regularly attend workshops hosted by the Pakistan Engineering Council (PEC) at their Islamabad headquarters, where I’ve connected with leaders like Dr. Ayesha Malik (Director of Energy Innovation). These interactions reinforced my belief that</w:t>
      </w:r>
      <w:r>
        <w:t xml:space="preserve"> </w:t>
      </w:r>
      <w:r>
        <w:rPr>
          <w:bCs/>
          <w:b/>
        </w:rPr>
        <w:t xml:space="preserve">Pakistan Islamabad</w:t>
      </w:r>
      <w:r>
        <w:t xml:space="preserve"> </w:t>
      </w:r>
      <w:r>
        <w:t xml:space="preserve">is not just a location but a catalyst for national progress—where institutions like the National University of Sciences and Technology (NUST) incubate ideas that become Pakistan’s industrial backbone. I’ve also collaborated with students from the Islamabad-based Institute of Chemical Engineering to develop low-cost air purifiers using locally sourced activated carbon, addressing urban pollution that affects 80% of Islamabad’s population.</w:t>
      </w:r>
    </w:p>
    <w:p>
      <w:pPr>
        <w:pStyle w:val="BodyText"/>
      </w:pPr>
      <w:r>
        <w:t xml:space="preserve">Looking ahead, I envision myself leading process optimization teams at companies like Engro Corporation or the Pakistan Chemicals Limited in Islamabad. My goal is to spearhead projects that integrate artificial intelligence into chemical plant operations—a frontier where Pakistan lags but can leapfrog by leveraging talent locally. Specifically, I aim to develop a pilot project for carbon capture at the newly established Green Industrial Park in Islamabad’s outskirts, directly supporting Prime Minister’s vision of an industrial revolution. This isn’t aspirational; it’s practical. My thesis on "AI-Driven Resource Efficiency in Petrochemical Processes" earned distinction at UET and is already attracting interest from Islamabad-based firms seeking sustainable innovation.</w:t>
      </w:r>
    </w:p>
    <w:p>
      <w:pPr>
        <w:pStyle w:val="BodyText"/>
      </w:pPr>
      <w:r>
        <w:t xml:space="preserve">As I finalize this</w:t>
      </w:r>
      <w:r>
        <w:t xml:space="preserve"> </w:t>
      </w:r>
      <w:r>
        <w:rPr>
          <w:bCs/>
          <w:b/>
        </w:rPr>
        <w:t xml:space="preserve">Personal Statement</w:t>
      </w:r>
      <w:r>
        <w:t xml:space="preserve">, I reflect on a conversation with my mentor, Mr. Hassan Raza (Senior Engineer at Pakistan Steel Mills), who said, "In Islamabad, engineering isn’t just about molecules—it’s about the nation’s future." That insight guides me daily. My journey from Rawalpindi to UET to PORL has taught me that chemical engineering in</w:t>
      </w:r>
      <w:r>
        <w:t xml:space="preserve"> </w:t>
      </w:r>
      <w:r>
        <w:rPr>
          <w:bCs/>
          <w:b/>
        </w:rPr>
        <w:t xml:space="preserve">Pakistan Islamabad</w:t>
      </w:r>
      <w:r>
        <w:t xml:space="preserve"> </w:t>
      </w:r>
      <w:r>
        <w:t xml:space="preserve">is where theory meets national destiny. With my technical foundation, field-tested adaptability, and unwavering dedication to Pakistan’s progress, I am ready to contribute meaningfully—not just as a</w:t>
      </w:r>
      <w:r>
        <w:t xml:space="preserve"> </w:t>
      </w:r>
      <w:r>
        <w:rPr>
          <w:bCs/>
          <w:b/>
        </w:rPr>
        <w:t xml:space="preserve">Chemical Engineer</w:t>
      </w:r>
      <w:r>
        <w:t xml:space="preserve">, but as a builder of Islamabad’s next industrial chapter.</w:t>
      </w:r>
    </w:p>
    <w:p>
      <w:pPr>
        <w:pStyle w:val="BodyText"/>
      </w:pPr>
      <w:r>
        <w:t xml:space="preserve">I welcome the opportunity to bring this perspective to your esteemed organization, where I can help transform Pakistan’s chemical engineering landscape from within its strategic heart. In the words of our national poet Faiz Ahmed Faiz, "The world is not a place for those who are afraid." I am unafraid to build—here in Islamabad, for Pakistan.</w:t>
      </w:r>
    </w:p>
    <w:p>
      <w:pPr>
        <w:pStyle w:val="BodyText"/>
      </w:pPr>
      <w:r>
        <w:t xml:space="preserve">Sincerely,</w:t>
      </w:r>
      <w:r>
        <w:br/>
      </w:r>
      <w:r>
        <w:rPr>
          <w:bCs/>
          <w:b/>
        </w:rPr>
        <w:t xml:space="preserve">Ali Hassan</w:t>
      </w:r>
      <w:r>
        <w:br/>
      </w:r>
      <w:r>
        <w:t xml:space="preserve">Chemical Engineer | UET Lahore | Islamabad-Based Professional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Chemical Engineer in Pakistan Islamabad</dc:title>
  <dc:creator/>
  <dc:language>en</dc:language>
  <cp:keywords/>
  <dcterms:created xsi:type="dcterms:W3CDTF">2026-07-21T09:13:19Z</dcterms:created>
  <dcterms:modified xsi:type="dcterms:W3CDTF">2026-07-21T09:13:19Z</dcterms:modified>
</cp:coreProperties>
</file>

<file path=docProps/custom.xml><?xml version="1.0" encoding="utf-8"?>
<Properties xmlns="http://schemas.openxmlformats.org/officeDocument/2006/custom-properties" xmlns:vt="http://schemas.openxmlformats.org/officeDocument/2006/docPropsVTypes"/>
</file>