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Manila,</w:t>
      </w:r>
      <w:r>
        <w:t xml:space="preserve"> </w:t>
      </w:r>
      <w:r>
        <w:t xml:space="preserve">Philippines</w:t>
      </w:r>
    </w:p>
    <w:bookmarkStart w:id="20" w:name="Xfadad9d9556a0531257a5f9ac69937b6b690f6e"/>
    <w:p>
      <w:pPr>
        <w:pStyle w:val="Heading1"/>
      </w:pPr>
      <w:r>
        <w:t xml:space="preserve">Personal Statement: Pursuing a Career as a Chemical Engineer in Manila, Philippines</w:t>
      </w:r>
    </w:p>
    <w:p>
      <w:pPr>
        <w:pStyle w:val="FirstParagraph"/>
      </w:pPr>
      <w:r>
        <w:t xml:space="preserve">From the bustling streets of Manila to the industrial corridors of Calamba and Bio-Industrial Park, my journey as an aspiring Chemical Engineer has been deeply intertwined with the vibrant energy and complex challenges of the Philippines. This</w:t>
      </w:r>
      <w:r>
        <w:t xml:space="preserve"> </w:t>
      </w:r>
      <w:r>
        <w:rPr>
          <w:bCs/>
          <w:b/>
        </w:rPr>
        <w:t xml:space="preserve">Personal Statement</w:t>
      </w:r>
      <w:r>
        <w:t xml:space="preserve"> </w:t>
      </w:r>
      <w:r>
        <w:t xml:space="preserve">articulates not merely my professional aspirations, but my profound commitment to contributing meaningfully to the nation’s industrial growth, environmental sustainability, and technological advancement – specifically within the dynamic context of</w:t>
      </w:r>
      <w:r>
        <w:t xml:space="preserve"> </w:t>
      </w:r>
      <w:r>
        <w:rPr>
          <w:bCs/>
          <w:b/>
        </w:rPr>
        <w:t xml:space="preserve">Manila</w:t>
      </w:r>
      <w:r>
        <w:t xml:space="preserve">.</w:t>
      </w:r>
    </w:p>
    <w:p>
      <w:pPr>
        <w:pStyle w:val="BodyText"/>
      </w:pPr>
      <w:r>
        <w:t xml:space="preserve">I completed my Bachelor of Science in Chemical Engineering at the University of the Philippines Diliman, a program renowned for its rigorous curriculum and strong emphasis on practical application relevant to our national landscape. My academic journey was defined by projects directly addressing local needs. For instance, my capstone project focused on optimizing low-cost biogas systems for rural communities in Laguna – a solution I recognized would be critically needed in the sprawling urban waste management challenges facing Manila Metro. This wasn't just engineering; it was understanding how chemical processes could directly impact livelihoods and environmental health within the Philippine context. Courses like "Industrial Chemistry for Philippine Industries" and "Environmental Engineering Principles" provided the essential framework, grounding my technical knowledge in the realities of resource constraints, regulatory environments (like DENR regulations), and socio-economic factors unique to our archipelago.</w:t>
      </w:r>
    </w:p>
    <w:p>
      <w:pPr>
        <w:pStyle w:val="BodyText"/>
      </w:pPr>
      <w:r>
        <w:t xml:space="preserve">My professional development extended beyond the classroom through an internship at a leading petrochemical facility in Batangas Port, just outside Manila. Here, I gained hands-on experience with unit operations critical to the Philippines' energy sector – distillation columns processing crude oil derivatives and reactor systems for polymer production. This experience was pivotal. I witnessed firsthand the immense scale of operations supporting Manila's energy demands and the critical importance of operational safety, process optimization, and environmental compliance under Philippine Occupational Safety and Health Standards (POSH). I actively contributed to a team project aimed at reducing VOC emissions from a storage tank venting system, directly aligning with the Clean Air Act of 1999. This practical exposure solidified my understanding that effective Chemical Engineering in</w:t>
      </w:r>
      <w:r>
        <w:t xml:space="preserve"> </w:t>
      </w:r>
      <w:r>
        <w:rPr>
          <w:bCs/>
          <w:b/>
        </w:rPr>
        <w:t xml:space="preserve">Philippines Manila</w:t>
      </w:r>
      <w:r>
        <w:t xml:space="preserve"> </w:t>
      </w:r>
      <w:r>
        <w:t xml:space="preserve">is not just about theoretical knowledge; it’s about navigating complex supply chains, managing diverse teams within Filipino workplace culture, and prioritizing solutions that are both technically sound and socially responsible for the communities surrounding industrial hubs.</w:t>
      </w:r>
    </w:p>
    <w:p>
      <w:pPr>
        <w:pStyle w:val="BodyText"/>
      </w:pPr>
      <w:r>
        <w:t xml:space="preserve">The challenges facing Manila as a megacity present unparalleled opportunities for Chemical Engineers. The need for sustainable water treatment solutions along the Pasig River, innovative food processing technologies to reduce post-harvest losses in a nation heavily reliant on agriculture, advancements in renewable energy production (like bioethanol from sugarcane waste), and robust industrial waste management systems are not abstract concepts – they are daily realities demanding chemical engineering expertise. My technical skills – including process simulation using Aspen Plus, proficiency in mass/heat transfer calculations, experience with quality control methodologies (ISO 9001), and a strong foundation in plant design principles – are all oriented towards solving these specific Philippine problems. I am adept at translating complex scientific data into actionable engineering solutions that consider local material availability, workforce capabilities, and economic viability within the</w:t>
      </w:r>
      <w:r>
        <w:t xml:space="preserve"> </w:t>
      </w:r>
      <w:r>
        <w:rPr>
          <w:bCs/>
          <w:b/>
        </w:rPr>
        <w:t xml:space="preserve">Philippines Manila</w:t>
      </w:r>
      <w:r>
        <w:t xml:space="preserve"> </w:t>
      </w:r>
      <w:r>
        <w:t xml:space="preserve">ecosystem.</w:t>
      </w:r>
    </w:p>
    <w:p>
      <w:pPr>
        <w:pStyle w:val="BodyText"/>
      </w:pPr>
      <w:r>
        <w:t xml:space="preserve">Moving forward, I am eager to bring my skills and dedication to a forward-thinking company operating within the heart of Metro Manila. I am particularly drawn to opportunities in industries such as food processing (supporting brands like San Miguel and Jollibee's supply chains), pharmaceutical manufacturing (addressing healthcare needs nationwide), or environmental engineering firms tackling Manila's critical waste management crisis. I understand that success in this role requires more than technical prowess; it demands cultural intelligence, effective communication within Filipino organizational structures, and a deep respect for the local community. I am committed to learning from experienced mentors within Philippine engineering institutions like the Philippine Institution of Chemical Engineers (PICE) and actively contributing to their mission of advancing the profession locally.</w:t>
      </w:r>
    </w:p>
    <w:p>
      <w:pPr>
        <w:pStyle w:val="BodyText"/>
      </w:pPr>
      <w:r>
        <w:t xml:space="preserve">My long-term vision is deeply rooted in serving</w:t>
      </w:r>
      <w:r>
        <w:t xml:space="preserve"> </w:t>
      </w:r>
      <w:r>
        <w:rPr>
          <w:bCs/>
          <w:b/>
        </w:rPr>
        <w:t xml:space="preserve">Philippines Manila</w:t>
      </w:r>
      <w:r>
        <w:t xml:space="preserve">. I aspire not just to work *in* Manila, but to contribute *to* its sustainable development. This means developing processes that minimize environmental footprint, supporting local innovation in green chemistry for Philippine materials, and mentoring the next generation of Filipino chemical engineers who will tackle the challenges we face. I am motivated by the potential to transform waste streams into valuable resources – a concept directly applicable to Manila's plastic pollution crisis or agricultural waste management. I believe chemical engineering is the key catalyst for unlocking economic growth while protecting our precious environment, ensuring that Manila can thrive as a modern, livable metropolis.</w:t>
      </w:r>
    </w:p>
    <w:p>
      <w:pPr>
        <w:pStyle w:val="BodyText"/>
      </w:pPr>
      <w:r>
        <w:t xml:space="preserve">In conclusion, my education, practical experience, and unwavering passion for applying Chemical Engineering principles to solve real-world problems in the Philippine setting have prepared me not just to be an employee in Manila's industrial landscape, but a committed contributor to its future. I am confident that my technical skills, cultural understanding, and genuine dedication to making a positive impact within</w:t>
      </w:r>
      <w:r>
        <w:t xml:space="preserve"> </w:t>
      </w:r>
      <w:r>
        <w:rPr>
          <w:bCs/>
          <w:b/>
        </w:rPr>
        <w:t xml:space="preserve">Manila</w:t>
      </w:r>
      <w:r>
        <w:t xml:space="preserve"> </w:t>
      </w:r>
      <w:r>
        <w:t xml:space="preserve">and the broader</w:t>
      </w:r>
      <w:r>
        <w:t xml:space="preserve"> </w:t>
      </w:r>
      <w:r>
        <w:rPr>
          <w:bCs/>
          <w:b/>
        </w:rPr>
        <w:t xml:space="preserve">Philippines</w:t>
      </w:r>
      <w:r>
        <w:t xml:space="preserve"> </w:t>
      </w:r>
      <w:r>
        <w:t xml:space="preserve">make me an ideal candidate for a role as a Chemical Engineer. I am ready to bring my energy, expertise, and commitment to your team and help build a more efficient, sustainable, and prosperous future for our nation. Thank you for considering this</w:t>
      </w:r>
      <w:r>
        <w:t xml:space="preserve"> </w:t>
      </w:r>
      <w:r>
        <w:rPr>
          <w:bCs/>
          <w:b/>
        </w:rPr>
        <w:t xml:space="preserve">Personal Statement</w:t>
      </w:r>
      <w:r>
        <w:t xml:space="preserve">, which reflects my sincere dedication to becoming an integral part of the</w:t>
      </w:r>
      <w:r>
        <w:t xml:space="preserve"> </w:t>
      </w:r>
      <w:r>
        <w:rPr>
          <w:bCs/>
          <w:b/>
        </w:rPr>
        <w:t xml:space="preserve">Chemical Engineer</w:t>
      </w:r>
      <w:r>
        <w:t xml:space="preserve"> </w:t>
      </w:r>
      <w:r>
        <w:t xml:space="preserve">community serving the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Manila, Philippines</dc:title>
  <dc:creator/>
  <dc:language>en</dc:language>
  <cp:keywords/>
  <dcterms:created xsi:type="dcterms:W3CDTF">2026-05-02T17:29:45Z</dcterms:created>
  <dcterms:modified xsi:type="dcterms:W3CDTF">2026-05-02T17:29:45Z</dcterms:modified>
</cp:coreProperties>
</file>

<file path=docProps/custom.xml><?xml version="1.0" encoding="utf-8"?>
<Properties xmlns="http://schemas.openxmlformats.org/officeDocument/2006/custom-properties" xmlns:vt="http://schemas.openxmlformats.org/officeDocument/2006/docPropsVTypes"/>
</file>