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bcc43b1c88351dadeabcc59ef1705530ffbf3e3"/>
    <w:p>
      <w:pPr>
        <w:pStyle w:val="Heading1"/>
      </w:pPr>
      <w:r>
        <w:t xml:space="preserve">Personal Statement: Pursuing Excellence as a Chemical Engineer in Zimbabwe Harare</w:t>
      </w:r>
    </w:p>
    <w:p>
      <w:pPr>
        <w:pStyle w:val="FirstParagraph"/>
      </w:pPr>
      <w:r>
        <w:t xml:space="preserve">As I prepare to launch my professional journey as a dedicated Chemical Engineer, I am compelled to articulate why the vibrant city of Zimbabwe Harare represents the ideal crucible for my skills, aspirations, and commitment to sustainable industrial advancement. This Personal Statement outlines my academic foundation, practical experiences, and unwavering dedication to contributing meaningfully to Zimbabwe's evolving chemical engineering landscape—particularly within the dynamic economic hub of Harare.</w:t>
      </w:r>
    </w:p>
    <w:p>
      <w:pPr>
        <w:pStyle w:val="BodyText"/>
      </w:pPr>
      <w:r>
        <w:t xml:space="preserve">My fascination with chemical engineering began during high school when I witnessed the transformative impact of local agricultural processing facilities in rural Mashonaland. Seeing maize flour mills operate at near-maximum capacity while struggling with inefficient drying systems sparked my curiosity about process optimization. This ignited my decision to pursue a Bachelor of Engineering (BEng) in Chemical Engineering at the University of Zimbabwe, where I graduated with First Class Honours. My academic journey was defined by rigorous coursework spanning thermodynamics, reaction kinetics, and bioprocess engineering, complemented by hands-on laboratory work designing distillation columns and optimizing fermentation systems for bioethanol production—a project directly relevant to Zimbabwe's renewable energy goals.</w:t>
      </w:r>
    </w:p>
    <w:p>
      <w:pPr>
        <w:pStyle w:val="BodyText"/>
      </w:pPr>
      <w:r>
        <w:t xml:space="preserve">During my final year at the University of Zimbabwe, I undertook an industry internship at the Harare-based National Oil Company (NOC), where I contributed to a pilot-scale crude oil desulfurization project. This experience was pivotal in shaping my professional perspective. Working alongside senior engineers in Harare's industrial zone, I learned that chemical engineering solutions must balance technical precision with socio-economic realities. For instance, when our team proposed a costly catalytic converter upgrade for NOC's refinery, I advocated for a phased implementation plan utilizing locally sourced catalysts—a suggestion that reduced project costs by 25% while maintaining safety standards. This incident crystallized my belief that effective Chemical Engineering in Zimbabwe Harare requires both technical excellence and contextual awareness of local resource constraints.</w:t>
      </w:r>
    </w:p>
    <w:p>
      <w:pPr>
        <w:pStyle w:val="BodyText"/>
      </w:pPr>
      <w:r>
        <w:t xml:space="preserve">My commitment extends beyond the laboratory to community impact. As a volunteer with the Harare Urban Renewal Initiative, I collaborated with municipal engineers to design low-cost water purification systems for peri-urban communities. We utilized locally available zeolites and solar disinfection methods—principles of chemical engineering applied directly to address Harare's infrastructure challenges. This project underscored how Chemical Engineers can be catalysts for public health improvements in Zimbabwean urban settings, reinforcing my resolve to prioritize community-centric solutions in my career.</w:t>
      </w:r>
    </w:p>
    <w:p>
      <w:pPr>
        <w:pStyle w:val="BodyText"/>
      </w:pPr>
      <w:r>
        <w:t xml:space="preserve">What distinguishes me as a Chemical Engineer is my proactive approach to industry challenges specific to Zimbabwe Harare. I have consistently sought opportunities that bridge global engineering best practices with local realities. For example, during a research project on cassava-based biodegradable plastics, I partnered with the Zimbabwe Agro-Processing Association (ZAAP) in Harare to assess feasibility for small-scale production. Our findings demonstrated that 60% of materials could be sourced within Harare's industrial corridors, creating potential for local job creation while reducing plastic pollution—a model I envision scaling across Zimbabwean manufacturing sectors.</w:t>
      </w:r>
    </w:p>
    <w:p>
      <w:pPr>
        <w:pStyle w:val="BodyText"/>
      </w:pPr>
      <w:r>
        <w:t xml:space="preserve">I recognize that Zimbabwe Harare faces unique engineering challenges: aging industrial infrastructure, fluctuating energy access, and the urgent need for value-added processing of agricultural exports. As a future Chemical Engineer in this city, I am prepared to tackle these issues through sustainable innovation. My technical expertise includes process simulation (using Aspen Plus), safety management systems (OSHA standards), and waste minimization techniques—all honed during my work on a university project that reduced wastewater discharge by 40% at a Harare textile mill. Crucially, I have also developed strong collaborative skills through cross-functional teams with mechanical engineers and environmental scientists, understanding that complex problems demand integrated solutions.</w:t>
      </w:r>
    </w:p>
    <w:p>
      <w:pPr>
        <w:pStyle w:val="BodyText"/>
      </w:pPr>
      <w:r>
        <w:t xml:space="preserve">My vision for Zimbabwe Harare is one where chemical engineering drives circular economy models—transforming agricultural waste into biofuels, enhancing food processing efficiency to reduce post-harvest losses, and developing affordable water treatment technologies. I am particularly inspired by the government's National Policy on Industrialization 2015-2035, which emphasizes agro-processing as a key growth sector. As a Chemical Engineer committed to this vision, I aim to establish partnerships with Harare-based institutions like the Harare Institute of Technology and the Zimbabwe Energy Regulatory Authority (ZERA) to develop training programs that build local capacity in sustainable process engineering.</w:t>
      </w:r>
    </w:p>
    <w:p>
      <w:pPr>
        <w:pStyle w:val="BodyText"/>
      </w:pPr>
      <w:r>
        <w:t xml:space="preserve">What truly motivates me is witnessing how chemical engineering can uplift communities. In 2022, I facilitated a workshop at Harare's Mabelreign Community Centre where I taught basic water quality testing using low-cost chemical kits. Seeing residents use these skills to monitor borehole safety was profoundly rewarding—it exemplifies the tangible impact Chemical Engineers can have when rooted in local contexts. This experience confirmed that my professional purpose lies not merely in technical execution, but in empowering Zimbabweans through engineering solutions tailored to our environment.</w:t>
      </w:r>
    </w:p>
    <w:p>
      <w:pPr>
        <w:pStyle w:val="BodyText"/>
      </w:pPr>
      <w:r>
        <w:t xml:space="preserve">Zimbabwe Harare is more than a geographical location; it is a living laboratory for sustainable innovation. The city's unique blend of traditional industries, burgeoning tech startups, and pressing development challenges creates an unparalleled ecosystem for Chemical Engineers who prioritize adaptability and social responsibility. My academic rigor, hands-on experience with Harare-based industries, and community-focused mindset position me to contribute immediately to projects addressing energy efficiency in manufacturing or clean water access—two critical priorities for Zimbabwe's future.</w:t>
      </w:r>
    </w:p>
    <w:p>
      <w:pPr>
        <w:pStyle w:val="BodyText"/>
      </w:pPr>
      <w:r>
        <w:t xml:space="preserve">I am eager to bring my expertise in process optimization, waste valorization, and community engagement to Harare’s chemical engineering sector. I seek an opportunity where I can collaborate with fellow professionals at institutions like the National Chemical Engineering Centre in Harare or private firms such as Delta Corporation to develop scalable solutions for Zimbabwe. My long-term goal is to establish a consultancy focused on sustainable process design for Zimbabwean agro-industries, creating jobs while advancing our nation’s industrial resilience.</w:t>
      </w:r>
    </w:p>
    <w:p>
      <w:pPr>
        <w:pStyle w:val="BodyText"/>
      </w:pPr>
      <w:r>
        <w:t xml:space="preserve">In conclusion, this Personal Statement reflects my deep commitment to applying Chemical Engineering principles within the specific socio-economic framework of Zimbabwe Harare. I am not merely seeking employment; I am committed to being a catalyst for innovation that aligns with Zimbabwe's developmental aspirations. With my technical foundation, contextual understanding of Harare’s industrial challenges, and unwavering dedication to community impact, I stand ready to contribute meaningfully to the growth of chemical engineering in Zimbabwe and the broader African continent. I welcome the opportunity to discuss how my skills can support ongoing initiatives within Harare’s vibrant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Zimbabwe Harare</dc:title>
  <dc:creator/>
  <dc:language>en</dc:language>
  <cp:keywords/>
  <dcterms:created xsi:type="dcterms:W3CDTF">2025-12-08T05:12:55Z</dcterms:created>
  <dcterms:modified xsi:type="dcterms:W3CDTF">2025-12-08T05:12:55Z</dcterms:modified>
</cp:coreProperties>
</file>

<file path=docProps/custom.xml><?xml version="1.0" encoding="utf-8"?>
<Properties xmlns="http://schemas.openxmlformats.org/officeDocument/2006/custom-properties" xmlns:vt="http://schemas.openxmlformats.org/officeDocument/2006/docPropsVTypes"/>
</file>