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for</w:t>
      </w:r>
      <w:r>
        <w:t xml:space="preserve"> </w:t>
      </w:r>
      <w:r>
        <w:t xml:space="preserve">Egypt</w:t>
      </w:r>
      <w:r>
        <w:t xml:space="preserve"> </w:t>
      </w:r>
      <w:r>
        <w:t xml:space="preserve">Alexandria</w:t>
      </w:r>
    </w:p>
    <w:bookmarkStart w:id="20" w:name="X45d61091b7389ac5caacd0b3992270854394b1b"/>
    <w:p>
      <w:pPr>
        <w:pStyle w:val="Heading1"/>
      </w:pPr>
      <w:r>
        <w:t xml:space="preserve">Personal Statement: A Dedicated Chemist Contributing to the Future of Egypt Alexandria</w:t>
      </w:r>
    </w:p>
    <w:p>
      <w:pPr>
        <w:pStyle w:val="FirstParagraph"/>
      </w:pPr>
      <w:r>
        <w:t xml:space="preserve">As a highly motivated and skilled Chemistry graduate from Alexandria University, I present this Personal Statement to express my unwavering commitment to advancing the chemical sciences within Egypt Alexandria. My academic journey, practical experience, and deep-rooted connection to this historic city have solidified my ambition to become an impactful Chemist dedicated to solving local challenges while contributing significantly to the industrial and environmental progress of Egypt Alexandria.</w:t>
      </w:r>
    </w:p>
    <w:p>
      <w:pPr>
        <w:pStyle w:val="BodyText"/>
      </w:pPr>
      <w:r>
        <w:t xml:space="preserve">My fascination with chemistry began during my undergraduate studies at the Faculty of Science, Alexandria University, where I immersed myself in rigorous coursework spanning analytical chemistry, organic synthesis, environmental chemistry, and pharmaceutical analysis. The university's proximity to Alexandria's bustling port and industrial zones provided an invaluable context for understanding real-world applications. Courses like "Environmental Chemistry of the Nile Delta" and "Industrial Chemistry Processes" were not merely academic exercises; they directly linked classroom theory to the urgent needs of Egypt Alexandria – from monitoring water quality in the Mediterranean coastline to optimizing chemical processes in local industries. This education fostered a profound appreciation for how chemistry is intrinsically woven into the fabric of life and industry here, making Egypt Alexandria not just a location, but a living laboratory.</w:t>
      </w:r>
    </w:p>
    <w:p>
      <w:pPr>
        <w:pStyle w:val="BodyText"/>
      </w:pPr>
      <w:r>
        <w:t xml:space="preserve">My practical experience further cemented my dedication. I completed an intensive internship at the Arab Chemical Industries Corporation (ACIC) in Alexandria's industrial zone, working alongside seasoned Chemists on quality control for agricultural fertilizers and specialty chemicals. This role demanded precision in analytical techniques like HPLC and GC-MS, ensuring products met stringent national and international standards. Witnessing firsthand how the quality of these chemicals directly impacts Alexandria's vital agricultural sector – which feeds a significant portion of Egypt – underscored the tangible responsibility that comes with being a Chemist in this region. I also participated in a university-led project analyzing microplastic pollution in Alexandria's coastal waters, collaborating with local environmental NGOs. This experience highlighted the critical role chemists play in addressing ecological challenges specific to Egypt Alexandria, where tourism and marine ecosystems are paramount to the city's identity and economy.</w:t>
      </w:r>
    </w:p>
    <w:p>
      <w:pPr>
        <w:pStyle w:val="BodyText"/>
      </w:pPr>
      <w:r>
        <w:t xml:space="preserve">My motivation for pursuing a career focused squarely on Egypt Alexandria stems from a deep sense of belonging and responsibility. Growing up along the Mediterranean shore of this vibrant city, I witnessed both its industrial dynamism and environmental vulnerabilities. I am driven by the desire to apply my skills not just anywhere, but right here – where they can directly benefit communities, support local industries like pharmaceuticals (home to companies such as Pharco Pharmaceuticals), and contribute to Egypt's broader Vision 2030 goals for sustainable economic growth. The potential for innovation in Egypt Alexandria is immense: developing cleaner production methods for chemical plants along the Suez Canal, creating advanced materials for renewable energy solutions tailored to our climate, or formulating eco-friendly agricultural inputs that protect the fertile Nile Delta soils. As a Chemist committed to this city, I see these as not just opportunities, but essential responsibilities.</w:t>
      </w:r>
    </w:p>
    <w:p>
      <w:pPr>
        <w:pStyle w:val="BodyText"/>
      </w:pPr>
      <w:r>
        <w:t xml:space="preserve">I am particularly eager to contribute to research initiatives at institutions like the Alexandria Center for Science and Technology (ACST) or through partnerships with Alexandria University's Research Centers. I am keenly interested in exploring applications of green chemistry principles within Egypt Alexandria's industrial context – reducing waste in chemical manufacturing, developing biodegradable materials, and improving energy efficiency. My technical proficiency includes advanced spectroscopy, chromatography, data analysis using software like OriginLab and ChemDraw, and a strong foundation in laboratory safety protocols essential for any responsible Chemist operating in a complex industrial environment. I am equally proficient in collaborative teamwork – a critical skill when working with engineers, environmental scientists, and industry partners across Egypt Alexandria's diverse economic landscape.</w:t>
      </w:r>
    </w:p>
    <w:p>
      <w:pPr>
        <w:pStyle w:val="BodyText"/>
      </w:pPr>
      <w:r>
        <w:t xml:space="preserve">My long-term aspiration is to become an integral part of Egypt Alexandria's scientific community as a senior Chemist or research lead. I aim to bridge the gap between academic innovation and industrial application, helping local enterprises adopt sustainable practices that enhance both their competitiveness and their environmental stewardship. I envision contributing to the development of new chemical products specifically designed for regional challenges, such as water treatment solutions for coastal areas affected by salinity, or novel catalysts that reduce energy consumption in Alexandria's manufacturing hubs. This path is not just a career choice; it is a commitment to the future of my city and nation.</w:t>
      </w:r>
    </w:p>
    <w:p>
      <w:pPr>
        <w:pStyle w:val="BodyText"/>
      </w:pPr>
      <w:r>
        <w:t xml:space="preserve">Choosing to build my professional life within Egypt Alexandria signifies more than geographic preference; it represents an investment in the local ecosystem where chemistry can make the most direct and meaningful difference. I am eager to bring my technical skills, analytical rigor, and genuine passion for problem-solving – honed through years of study and experience directly within this context – to contribute actively to the advancement of chemical sciences right here. Egypt Alexandria possesses a unique convergence of historical significance, industrial potential, and pressing environmental needs that demands the expertise of dedicated Chemists. I am ready to answer that call with diligence, innovation, and a profound respect for the community I am proud to serve as an integral part of it.</w:t>
      </w:r>
    </w:p>
    <w:p>
      <w:pPr>
        <w:pStyle w:val="BodyText"/>
      </w:pPr>
      <w:r>
        <w:t xml:space="preserve">In conclusion, this Personal Statement reflects my deep-seated connection to Egypt Alexandria, my comprehensive training as a Chemist, and my unequivocal dedication to applying scientific expertise for the sustainable development of this city. I am confident that my skills, work ethic, and unwavering commitment to the local context make me a valuable asset ready to contribute significantly from day one within Egypt Alexandria's dynamic chemical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for Egypt Alexandria</dc:title>
  <dc:creator/>
  <dc:language>en</dc:language>
  <cp:keywords/>
  <dcterms:created xsi:type="dcterms:W3CDTF">2026-05-29T23:37:26Z</dcterms:created>
  <dcterms:modified xsi:type="dcterms:W3CDTF">2026-05-29T23:37:26Z</dcterms:modified>
</cp:coreProperties>
</file>

<file path=docProps/custom.xml><?xml version="1.0" encoding="utf-8"?>
<Properties xmlns="http://schemas.openxmlformats.org/officeDocument/2006/custom-properties" xmlns:vt="http://schemas.openxmlformats.org/officeDocument/2006/docPropsVTypes"/>
</file>