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Marseille,</w:t>
      </w:r>
      <w:r>
        <w:t xml:space="preserve"> </w:t>
      </w:r>
      <w:r>
        <w:t xml:space="preserve">France</w:t>
      </w:r>
    </w:p>
    <w:bookmarkStart w:id="20" w:name="X4c875e3461877157180a5b7426b3a2ca3ee34cb"/>
    <w:p>
      <w:pPr>
        <w:pStyle w:val="Heading1"/>
      </w:pPr>
      <w:r>
        <w:t xml:space="preserve">Personal Statement: Passionate Civil Engineer Eager to Contribute to Marseille's Sustainable Future</w:t>
      </w:r>
    </w:p>
    <w:p>
      <w:pPr>
        <w:pStyle w:val="FirstParagraph"/>
      </w:pPr>
      <w:r>
        <w:t xml:space="preserve">As a dedicated and forward-thinking Civil Engineer with a profound appreciation for the intricate relationship between infrastructure, urban development, and community well-being, I am writing this Personal Statement to express my enthusiastic application for civil engineering roles within the dynamic landscape of France Marseille. My professional journey has been meticulously shaped by a deep commitment to innovative engineering solutions that address real-world challenges, particularly those unique to Mediterranean coastal cities like Marseille. This document serves as a comprehensive reflection of my qualifications, experiences, and unwavering motivation to contribute meaningfully to the city's infrastructure evolution.</w:t>
      </w:r>
    </w:p>
    <w:p>
      <w:pPr>
        <w:pStyle w:val="BodyText"/>
      </w:pPr>
      <w:r>
        <w:t xml:space="preserve">Marseille’s identity as France’s oldest city and its vibrant cultural tapestry, juxtaposed with modern urban pressures and environmental vulnerabilities, has captivated my professional focus. The city’s strategic position as a major European port, its rich architectural heritage spanning centuries, and its ongoing efforts to balance growth with sustainability present a compelling canvas for civil engineering innovation. I am not merely seeking employment in Marseille; I am driven by the specific opportunity to apply my expertise directly within this unique context – addressing challenges like coastal resilience against sea-level rise near the Calanques, optimizing transportation networks through dense historic districts such as Le Panier, and supporting sustainable urban renewal projects like the ongoing development of Sainte-Marie du Castellet. My fascination with Marseille’s complex infrastructure needs is not academic; it stems from a hands-on understanding cultivated through academic research and professional practice focused on Mediterranean environments.</w:t>
      </w:r>
    </w:p>
    <w:p>
      <w:pPr>
        <w:pStyle w:val="BodyText"/>
      </w:pPr>
      <w:r>
        <w:t xml:space="preserve">My academic foundation was built at École Centrale de Lyon, where I earned my Master of Science in Civil Engineering with a specialization in Urban Infrastructure and Environmental Systems, graduating with distinction. A pivotal component of my studies involved a year-long research project analyzing the impact of saltwater intrusion on aging underground utilities within Marseille’s port district (Vieux-Port). This required not only advanced technical modeling using specialized software like Plaxis and AutoCAD Civil 3D but also extensive fieldwork observing local construction practices and engaging with municipal engineers. The experience underscored the critical importance of context-specific engineering – understanding Marseille’s unique geology, historical building materials, and climate patterns (intense summer heat, Mediterranean storms) is non-negotiable for effective solutions. I immersed myself in French technical literature and collaborated with a Marseille-based environmental consultancy on this project, significantly enhancing my professional French language proficiency in technical contexts – a skill vital for seamless collaboration within the local engineering ecosystem.</w:t>
      </w:r>
    </w:p>
    <w:p>
      <w:pPr>
        <w:pStyle w:val="BodyText"/>
      </w:pPr>
      <w:r>
        <w:t xml:space="preserve">Professionally, I have honed my skills through roles that directly align with the demands of Marseille’s infrastructure landscape. As a Project Engineer at Vinci Construction France in Lyon, I contributed to the design and oversight of a major urban renewal project involving the seismic retrofitting of heritage buildings adjacent to a new tram line extension. This required meticulous coordination with historians, municipal authorities (Mairie de Lyon), and diverse construction teams – skills directly transferable to navigating Marseille’s complex regulatory environment and working with its historic preservation offices (Direction Régionale des Affaires Culturelles). I was responsible for ensuring structural integrity while minimizing disruption to daily life in a dense urban setting, a constant consideration in Marseille’s bustling neighborhoods. Furthermore, my work on sustainable drainage systems (SuDS) for new residential developments provided practical experience with techniques crucial for managing Mediterranean rainfall variability and reducing flood risk – an increasingly pertinent concern for coastal cities like Marseille facing climate adaptation pressures.</w:t>
      </w:r>
    </w:p>
    <w:p>
      <w:pPr>
        <w:pStyle w:val="BodyText"/>
      </w:pPr>
      <w:r>
        <w:t xml:space="preserve">What distinguishes me as a Civil Engineer seeking to join the Marseille community is my proactive engagement with the city’s specific challenges beyond traditional project delivery. I actively participate in local forums, including the Cercle des Ingénieurs de Provence, where discussions on urban mobility, climate resilience (e.g., protecting against Mediterranean storms), and heritage integration are paramount. I have also volunteered with Marseille Environnement to assist in community-based projects assessing the impact of micro-plastic pollution on coastal infrastructure – an issue directly relevant to the city’s port and waterfront. This demonstrates my genuine commitment to understanding and contributing to Marseille's long-term well-being, not just completing engineering tasks.</w:t>
      </w:r>
    </w:p>
    <w:p>
      <w:pPr>
        <w:pStyle w:val="BodyText"/>
      </w:pPr>
      <w:r>
        <w:t xml:space="preserve">I recognize that success as a Civil Engineer in France Marseille requires more than technical excellence; it demands cultural sensitivity, collaborative spirit, and adherence to France’s rigorous engineering standards (Règles de l’Art). I have consistently demonstrated these qualities through my work in French-speaking professional environments. I am fluent in spoken and written French at a professional level (C1/C2), allowing me to communicate effectively with clients, contractors, local authorities (like the Marseille Métropole urban planning department), and multidisciplinary teams. My approach is characterized by meticulous planning, unwavering attention to safety and quality protocols (such as those governed by the Institut Français des Sciences et Technologies de l'Ingénieur), and a strong emphasis on sustainable practices that align with France’s ambitious environmental goals (France 2030, Green New Deal). I am fully committed to obtaining any necessary local certifications or licenses required for professional practice in France.</w:t>
      </w:r>
    </w:p>
    <w:p>
      <w:pPr>
        <w:pStyle w:val="BodyText"/>
      </w:pPr>
      <w:r>
        <w:t xml:space="preserve">France Marseille is not just a location on a map; it is a living laboratory for civil engineering where innovation must harmonize with history, geography, and community. The city’s ambition to be Europe’s leading sustainable port city and its vibrant cultural energy inspire my professional purpose. I am eager to bring my technical skills, project management experience, deep understanding of Mediterranean urban challenges, and genuine passion for Marseille's future to your team. I am confident that my proactive mindset, collaborative spirit, and specific focus on the unique demands of Civil Engineering in France Marseille make me an ideal candidate ready to contribute immediately and effectively.</w:t>
      </w:r>
    </w:p>
    <w:p>
      <w:pPr>
        <w:pStyle w:val="BodyText"/>
      </w:pPr>
      <w:r>
        <w:t xml:space="preserve">Thank you for considering this Personal Statement. I am excited about the possibility of applying my expertise as a dedicated Civil Engineer to help shape the resilient, sustainable, and vibrant infrastructure that Marseille deserves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Marseille, France</dc:title>
  <dc:creator/>
  <dc:language>en</dc:language>
  <cp:keywords/>
  <dcterms:created xsi:type="dcterms:W3CDTF">2025-12-08T06:09:40Z</dcterms:created>
  <dcterms:modified xsi:type="dcterms:W3CDTF">2025-12-08T06:09:40Z</dcterms:modified>
</cp:coreProperties>
</file>

<file path=docProps/custom.xml><?xml version="1.0" encoding="utf-8"?>
<Properties xmlns="http://schemas.openxmlformats.org/officeDocument/2006/custom-properties" xmlns:vt="http://schemas.openxmlformats.org/officeDocument/2006/docPropsVTypes"/>
</file>