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4" w:name="X208792adf20a935584450a7eafcacdb5a96df47"/>
    <w:p>
      <w:pPr>
        <w:pStyle w:val="Heading1"/>
      </w:pPr>
      <w:r>
        <w:t xml:space="preserve">Personal Statement: A Commitment to Engineering Excellence in Ivory Coast Abidjan</w:t>
      </w:r>
    </w:p>
    <w:p>
      <w:pPr>
        <w:pStyle w:val="FirstParagraph"/>
      </w:pPr>
      <w:r>
        <w:t xml:space="preserve">As a dedicated Civil Engineer with over seven years of progressive experience across diverse infrastructure projects, I submit this personal statement to express my profound commitment to contributing my expertise and passion to the dynamic development landscape of Ivory Coast, with a specific focus on Abidjan. This city—a vibrant economic hub and cultural epicenter of West Africa—represents an unparalleled opportunity where strategic engineering solutions can directly address pressing urban challenges while fostering sustainable growth. My professional journey has been meticulously shaped by a deep appreciation for the unique socio-economic fabric of developing nations, particularly those in Sub-Saharan Africa, and I am eager to apply my skills to elevate infrastructure standards within the heart of Ivory Coast.</w:t>
      </w:r>
    </w:p>
    <w:bookmarkStart w:id="20" w:name="X4e41c61739308a1a80c618f91553406b6a6cea9"/>
    <w:p>
      <w:pPr>
        <w:pStyle w:val="Heading2"/>
      </w:pPr>
      <w:r>
        <w:t xml:space="preserve">A Foundation Rooted in Practical Application and Local Context</w:t>
      </w:r>
    </w:p>
    <w:p>
      <w:pPr>
        <w:pStyle w:val="FirstParagraph"/>
      </w:pPr>
      <w:r>
        <w:t xml:space="preserve">My academic background includes a Bachelor's degree in Civil Engineering from the University of Technology Abidjan (UTA), where I immersed myself in coursework tailored to address regional challenges such as tropical climate resilience, flood management, and sustainable urban planning. This foundation was crucial; it allowed me to understand not just the technical aspects of construction but also the human element—how infrastructure impacts daily life in a city like Abidjan. My undergraduate thesis focused on optimizing drainage systems for low-income neighborhoods prone to seasonal flooding, a critical issue directly affecting millions of residents in Abidjan’s peri-urban areas. This early engagement with local problems ignited my resolve to become an engineer whose work serves the community as much as it meets technical standards.</w:t>
      </w:r>
    </w:p>
    <w:p>
      <w:pPr>
        <w:pStyle w:val="BodyText"/>
      </w:pPr>
      <w:r>
        <w:t xml:space="preserve">Professionally, I have honed my skills through roles at leading engineering firms operating across West Africa, including projects in Ghana and Senegal. However, it was my subsequent position with a prominent Ivorian construction consortium that solidified my dedication to Abidjan. For three years, I served as a Project Engineer on the critical rehabilitation of the N’Djamena-Aby Lagoon access road—a vital artery connecting Abidjan’s central business district to its largest port facility. This project demanded meticulous coordination with local authorities (including the Ministry of Infrastructure and Housing), community stakeholders, and environmental regulators to balance construction timelines with minimal disruption during peak traffic periods. I led a team responsible for soil stabilization in waterlogged terrain, selected locally sourced materials to reduce costs while ensuring durability against heavy rainfall, and implemented real-time progress tracking using mobile applications accessible even in remote field locations. The successful completion of this project, ahead of schedule and within budget, was celebrated by local leaders as a significant step toward improving trade logistics for Abidjan’s economy.</w:t>
      </w:r>
    </w:p>
    <w:bookmarkEnd w:id="20"/>
    <w:bookmarkStart w:id="21" w:name="Xcd917724c63df71b2881711130f809a7eda0c08"/>
    <w:p>
      <w:pPr>
        <w:pStyle w:val="Heading2"/>
      </w:pPr>
      <w:r>
        <w:t xml:space="preserve">Why Ivory Coast Abidjan: Aligning Expertise with National Vision</w:t>
      </w:r>
    </w:p>
    <w:p>
      <w:pPr>
        <w:pStyle w:val="FirstParagraph"/>
      </w:pPr>
      <w:r>
        <w:t xml:space="preserve">Ivory Coast’s ambitious "Emerging Côte d’Ivoire 2025" strategy and the ongoing Urban Development Program for Abidjan present a transformative opportunity that resonates deeply with my professional ethos. The nation’s commitment to modernizing its infrastructure—from expanding public transportation networks like the Abidjan Metro to constructing resilient coastal defenses against rising sea levels—demands engineers who understand both global best practices and local realities. I am not merely seeking a job in Abidjan; I am seeking a platform where my civil engineering skills can actively contribute to this national narrative. My experience in integrating climate-adaptive design principles, such as permeable pavements and elevated structures for flood-prone zones, aligns precisely with the government’s emphasis on sustainable urban development outlined in the National Climate Change Policy.</w:t>
      </w:r>
    </w:p>
    <w:p>
      <w:pPr>
        <w:pStyle w:val="BodyText"/>
      </w:pPr>
      <w:r>
        <w:t xml:space="preserve">Furthermore, I possess a proven ability to navigate complex stakeholder environments—essential for success in Abidjan’s multicultural and multi-organizational infrastructure projects. Having collaborated with NGOs focused on water security (like UNICEF Côte d’Ivoire) and local community associations during the Ebrié Lagoon drainage project, I understand the importance of transparent communication and cultural sensitivity. I am fluent in English and French, enabling seamless interaction with international donors (World Bank, AfDB), Ivorian government bodies, and local contractors. This linguistic and interpersonal agility ensures that engineering solutions are not only technically sound but also socially accepted and politically viable—a critical factor for long-term success in any Civil Engineer role within Ivory Coast Abidjan.</w:t>
      </w:r>
    </w:p>
    <w:bookmarkEnd w:id="21"/>
    <w:bookmarkStart w:id="22" w:name="Xf9963dff534745f3c6c11accf4d1cf4c36a6608"/>
    <w:p>
      <w:pPr>
        <w:pStyle w:val="Heading2"/>
      </w:pPr>
      <w:r>
        <w:t xml:space="preserve">A Forward-Looking Vision for Sustainable Development</w:t>
      </w:r>
    </w:p>
    <w:p>
      <w:pPr>
        <w:pStyle w:val="FirstParagraph"/>
      </w:pPr>
      <w:r>
        <w:t xml:space="preserve">My vision extends beyond the immediate delivery of projects. I am deeply committed to mentoring the next generation of Ivorian engineers through partnerships with institutions like the National Polytechnic Institute (INP) in Abidjan. I believe that sustainable development begins with empowering local talent, and I actively participate in technical workshops for engineering students focused on practical applications of structural analysis and project management relevant to Abidjan’s urban context. I also advocate for the adoption of innovative, cost-effective technologies—such as drone-based site surveys and AI-driven traffic flow modeling—to enhance efficiency without compromising on quality or affordability.</w:t>
      </w:r>
    </w:p>
    <w:p>
      <w:pPr>
        <w:pStyle w:val="BodyText"/>
      </w:pPr>
      <w:r>
        <w:t xml:space="preserve">Ultimately, my career is driven by a singular purpose: to build infrastructure that empowers communities and strengthens national identity. In Abidjan, where the pace of urbanization often outstrips planning capacity, I see an urgent need for engineers who can translate vision into reality with integrity and innovation. The challenges—managing rapid population growth, mitigating environmental risks, ensuring equitable access to services—are complex but immensely rewarding. I am prepared to bring my technical expertise in structural design, project management (PMP certified), and sustainable engineering practices to your esteemed organization, contributing not just as a Civil Engineer but as a committed partner in Ivory Coast’s journey toward becoming a model of African development.</w:t>
      </w:r>
    </w:p>
    <w:bookmarkEnd w:id="22"/>
    <w:bookmarkStart w:id="23" w:name="X047de5ca3e9dc705a86956bfa487d61867887cb"/>
    <w:p>
      <w:pPr>
        <w:pStyle w:val="Heading2"/>
      </w:pPr>
      <w:r>
        <w:t xml:space="preserve">Conclusion: A Call to Collaborate for Abidjan's Future</w:t>
      </w:r>
    </w:p>
    <w:p>
      <w:pPr>
        <w:pStyle w:val="FirstParagraph"/>
      </w:pPr>
      <w:r>
        <w:t xml:space="preserve">Abidjan is more than just the location for my career—it is the canvas upon which I aim to leave a tangible, positive impact. My personal statement reflects not merely qualifications, but a lived commitment to the people and potential of Ivory Coast. I am confident that my blend of technical proficiency, local contextual understanding, and unwavering dedication to community-centered engineering aligns perfectly with the needs of Abidjan today and its aspirations for tomorrow. I welcome the opportunity to discuss how my skills can contribute to your projects and help shape a more resilient, prosperous Ivory Coast Abidjan. Thank you for considering this personal statement as a reflection of my passion and readiness to 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Abidjan, Ivory Coast</dc:title>
  <dc:creator/>
  <cp:keywords/>
  <dcterms:created xsi:type="dcterms:W3CDTF">2026-07-18T07:46:47Z</dcterms:created>
  <dcterms:modified xsi:type="dcterms:W3CDTF">2026-07-18T07:46:47Z</dcterms:modified>
</cp:coreProperties>
</file>

<file path=docProps/custom.xml><?xml version="1.0" encoding="utf-8"?>
<Properties xmlns="http://schemas.openxmlformats.org/officeDocument/2006/custom-properties" xmlns:vt="http://schemas.openxmlformats.org/officeDocument/2006/docPropsVTypes"/>
</file>