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1a577bd9340fd32f8b7855e322322a7587e8744"/>
    <w:p>
      <w:pPr>
        <w:pStyle w:val="Heading1"/>
      </w:pPr>
      <w:r>
        <w:t xml:space="preserve">Personal Statement: A Civil Engineer's Commitment to Saint Petersburg, Russia</w:t>
      </w:r>
    </w:p>
    <w:p>
      <w:pPr>
        <w:pStyle w:val="FirstParagraph"/>
      </w:pPr>
      <w:r>
        <w:t xml:space="preserve">From the moment I first studied the intricate network of canals and bridges that define Saint Petersburg’s unique urban fabric, I knew this city represented not just a destination for my career, but a profound calling. As an aspiring Civil Engineer with a deep reverence for both technical excellence and cultural heritage, my personal statement is a testament to my unwavering commitment to contributing meaningfully to the infrastructure legacy of Russia’s “Venice of the North.” Saint Petersburg is more than just a location; it embodies the perfect confluence of historical significance, engineering complexity, and urban ambition that demands a Civil Engineer’s specialized expertise. This document articulates my professional journey, technical capabilities, and profound motivation to serve this extraordinary city.</w:t>
      </w:r>
    </w:p>
    <w:p>
      <w:pPr>
        <w:pStyle w:val="BodyText"/>
      </w:pPr>
      <w:r>
        <w:t xml:space="preserve">My academic foundation in Civil Engineering at the National Research University – Higher School of Economics (Moscow) provided me with rigorous training in structural analysis, geotechnical engineering, and sustainable urban development. However, it was my focused research on the unique challenges of Saint Petersburg’s infrastructure that ignited my professional purpose. I immersed myself in studies examining the city’s complex hydrological systems, its vulnerability to flooding along the Neva River estuary, and the critical need for preserving historical structures while integrating modern engineering solutions. A pivotal project involved analyzing soil mechanics data from Petrogradsky Island—a zone notorious for its soft, water-saturated permafrost conditions—and developing adaptive foundation strategies. This research directly addressed a core challenge facing Saint Petersburg: building resilient infrastructure on ground that requires innovative solutions unlike any other major city in Russia or Europe.</w:t>
      </w:r>
    </w:p>
    <w:p>
      <w:pPr>
        <w:pStyle w:val="BodyText"/>
      </w:pPr>
      <w:r>
        <w:t xml:space="preserve">My professional experience further solidified my alignment with Saint Petersburg’s specific engineering needs. During my internship with ZAO “St. Petersburg Engineering Solutions” (a firm specializing in heritage-sensitive construction), I contributed to the rehabilitation of the historic Smolny Institute complex, a UNESCO-adjacent site. This project demanded meticulous attention to preserving original architectural elements while strengthening structural integrity against subsidence—a challenge endemic to Saint Petersburg’s aging infrastructure. I utilized advanced 3D modeling software (BIM and AutoCAD Civil 3D) to simulate load-bearing scenarios on historic foundations, ensuring modern reinforcements worked in harmony with the building’s 18th-century engineering. This hands-on work taught me that a Civil Engineer in Saint Petersburg doesn’t merely solve problems; they become stewards of history through technology. I also gained critical experience in stormwater management systems, directly applicable to mitigating seasonal Neva River flooding—a perennial concern for the city’s urban planners and engineers.</w:t>
      </w:r>
    </w:p>
    <w:p>
      <w:pPr>
        <w:pStyle w:val="BodyText"/>
      </w:pPr>
      <w:r>
        <w:t xml:space="preserve">What truly distinguishes my approach is my understanding that Saint Petersburg requires a Civil Engineer who operates at the intersection of technical precision, environmental responsibility, and cultural respect. I have closely followed Saint Petersburg’s ambitious infrastructure initiatives, such as the expansion of the metro system into new districts like Zelenogorsk and ongoing projects to modernize critical bridges over the Neva. These projects aren’t just about moving people; they’re about sustaining a city where every structure tells a story. My proficiency in Russian (C1 level) ensures seamless collaboration with local authorities, contractors, and community stakeholders—essential for navigating Russia’s complex regulatory landscape and fostering trust within Saint Petersburg’s engineering community. I am fluent in the language of infrastructure as it is practiced here: understanding the nuances of SNIП codes adapted to northern climates, respecting the legacy of iconic engineers like Dmitrii Ivanovich Zhuravsky, and embracing the city's pragmatic yet innovative spirit.</w:t>
      </w:r>
    </w:p>
    <w:p>
      <w:pPr>
        <w:pStyle w:val="BodyText"/>
      </w:pPr>
      <w:r>
        <w:t xml:space="preserve">Moreover, my commitment extends beyond technical execution. I am deeply aware that Saint Petersburg’s identity is inseparable from its relationship with water. This understanding drives my passion for sustainable urban drainage systems (SUDS) and green infrastructure projects—ideas I actively proposed in a university competition focused on climate resilience for the city’s waterfront areas. I believe a modern Civil Engineer must be an environmental advocate, not just a designer. In Saint Petersburg, where the threat of rising sea levels and extreme weather events is increasingly urgent, this perspective isn’t optional; it’s essential to safeguarding the city for future generations.</w:t>
      </w:r>
    </w:p>
    <w:p>
      <w:pPr>
        <w:pStyle w:val="BodyText"/>
      </w:pPr>
      <w:r>
        <w:t xml:space="preserve">Choosing to pursue my career in Russia’s northern metropolis is not a decision I made lightly. It stems from a visceral connection to Saint Petersburg’s spirit—the way the golden domes of St. Isaac's Cathedral reflect on the Neva, or how its bridges open and close like mechanical ballets at dawn. This city isn’t just built on marshland; it’s built on vision, courage, and an enduring partnership between humanity and nature. I am eager to apply my skills in structural engineering, project management (certified via PMP), and sustainability practices to projects that enhance this legacy—whether it’s reinforcing the foundations of a centuries-old cathedral or designing flood-resistant public housing for communities along the riverbanks.</w:t>
      </w:r>
    </w:p>
    <w:p>
      <w:pPr>
        <w:pStyle w:val="BodyText"/>
      </w:pPr>
      <w:r>
        <w:t xml:space="preserve">My goal is clear: to become an integral part of Saint Petersburg’s engineering community, contributing solutions that are both structurally sound and culturally resonant. I am not merely seeking employment; I am committed to earning my place as a Civil Engineer who understands that in this city, every rivet, every beam, and every drainage channel carries the weight of history and the promise of tomorrow. Saint Petersburg’s challenges are immense, but they are also uniquely inspiring—and they demand engineers who think beyond blueprints to embrace the city's soul. I am ready to step into that role with dedication, expertise, and a profound respect for Russia’s most architecturally breathtaking metropolis.</w:t>
      </w:r>
    </w:p>
    <w:p>
      <w:pPr>
        <w:pStyle w:val="BodyText"/>
      </w:pPr>
      <w:r>
        <w:t xml:space="preserve">I am confident that my technical acumen, practical experience in contextually relevant projects, and deep-seated passion for Saint Petersburg’s unique engineering landscape position me to make immediate and meaningful contributions. I am eager to bring my skills to your organization, work alongside the brilliant engineers shaping this city’s future, and uphold the highest standards of professionalism that define a Civil Engineer in Russia—especially in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Saint Petersburg, Russia</dc:title>
  <dc:creator/>
  <dc:language>en</dc:language>
  <cp:keywords/>
  <dcterms:created xsi:type="dcterms:W3CDTF">2026-07-23T21:00:42Z</dcterms:created>
  <dcterms:modified xsi:type="dcterms:W3CDTF">2026-07-23T21:00:42Z</dcterms:modified>
</cp:coreProperties>
</file>

<file path=docProps/custom.xml><?xml version="1.0" encoding="utf-8"?>
<Properties xmlns="http://schemas.openxmlformats.org/officeDocument/2006/custom-properties" xmlns:vt="http://schemas.openxmlformats.org/officeDocument/2006/docPropsVTypes"/>
</file>