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692aa01329dccbee8e21c976dfb0ec79263ac38"/>
    <w:p>
      <w:pPr>
        <w:pStyle w:val="Heading1"/>
      </w:pPr>
      <w:r>
        <w:t xml:space="preserve">Personal Statement: A Commitment to Shaping Sustainable Infrastructure in Kampala, Uganda</w:t>
      </w:r>
    </w:p>
    <w:p>
      <w:pPr>
        <w:pStyle w:val="FirstParagraph"/>
      </w:pPr>
      <w:r>
        <w:t xml:space="preserve">As a dedicated and passionate Civil Engineer with a profound commitment to the development of my home country, I submit this Personal Statement with unwavering enthusiasm for contributing to the transformative infrastructure landscape of Kampala, Uganda. My journey in civil engineering has been deeply rooted in understanding the unique challenges and immense potential of Kampala – a city pulsating with energy yet grappling with rapid urbanization, environmental pressures, and evolving infrastructure demands. This Personal Statement articulates my professional foundation, practical experience, and steadfast dedication to building resilient, inclusive, and forward-looking solutions specifically for Uganda Kampala.</w:t>
      </w:r>
    </w:p>
    <w:p>
      <w:pPr>
        <w:pStyle w:val="BodyText"/>
      </w:pPr>
      <w:r>
        <w:t xml:space="preserve">My academic journey began at Makerere University School of Engineering in Kampala itself – a pivotal decision that immersed me from the outset in the realities of Ugandan engineering. My Bachelor's degree in Civil Engineering provided not just theoretical rigor but also an intimate understanding of local materials, construction practices, and the specific environmental context governing development across Uganda. Courses on "Engineering Geology for African Contexts," "Sustainable Water Resources Management," and "Urban Planning in Developing Economies" were particularly formative. I learned that engineering solutions for Kampala cannot be imported; they must be adapted to the city's unique hydrology, soil conditions, cultural dynamics, and socio-economic fabric. This foundational understanding was solidified through fieldwork across Kampala neighborhoods, observing firsthand the interplay between infrastructure gaps and community resilience – from flood-prone areas like Kawempe to rapidly expanding suburbs such as Bweyogerere.</w:t>
      </w:r>
    </w:p>
    <w:p>
      <w:pPr>
        <w:pStyle w:val="BodyText"/>
      </w:pPr>
      <w:r>
        <w:t xml:space="preserve">My professional experience as a Civil Engineer has been deliberately focused on projects directly relevant to Kampala's urgent needs. I served as a Junior Project Engineer with the Kampala Capital City Authority (KCCA), contributing to the critical Drainage and Road Rehabilitation Program. This role involved site supervision for stormwater management systems along key corridors like Mengo-Kampala Road, where chronic flooding impacts thousands daily. I learned the intricate dance of coordinating with local communities, navigating bureaucratic processes within Uganda's municipal framework, and adapting designs to accommodate informal settlements often situated along drainage pathways. For instance, on the Nakivubo Drainage Improvement Project (Phase II), I collaborated with community leaders in Nsambya to design culverts that respected existing land use while enhancing flood resilience – a tangible example of engineering rooted in local context. This work reinforced my belief that effective Civil Engineering in Kampala requires not just technical skill, but deep community engagement and respect for Ugandan governance structures like KCCA's infrastructure policies.</w:t>
      </w:r>
    </w:p>
    <w:p>
      <w:pPr>
        <w:pStyle w:val="BodyText"/>
      </w:pPr>
      <w:r>
        <w:t xml:space="preserve">Beyond the immediate challenges of flooding and road networks, I have actively sought opportunities to address broader urban sustainability within Uganda Kampala. As part of a team at a reputable Ugandan engineering consultancy firm, I contributed to the preliminary design phase for a proposed Bus Rapid Transit (BRT) corridor connecting central Kampala to the burgeoning suburbs of Ntinda and Kira. This project demanded careful analysis of existing traffic patterns (often congested with matatus and motorcycles), assessment of land acquisition complexities in dense urban areas, and integration with pedestrian pathways – all while adhering to Uganda National Roads Authority (UNRA) standards. Understanding that sustainable mobility is key to Kampala's future growth, I focused on ensuring the design prioritized safety for pedestrians and cyclists within the Ugandan context, a critical consideration often overlooked in rapid infrastructure projects. This experience honed my ability to think holistically about urban systems – recognizing that a new bridge or road is part of a larger ecosystem impacting housing, commerce, and daily life across Kampala.</w:t>
      </w:r>
    </w:p>
    <w:p>
      <w:pPr>
        <w:pStyle w:val="BodyText"/>
      </w:pPr>
      <w:r>
        <w:t xml:space="preserve">My technical toolkit for Civil Engineering in Kampala includes proficiency with AutoCAD Civil 3D, GIS software (ArcGIS) for spatial analysis of flood risks and land use patterns, and strong capabilities in structural analysis using Staad.Pro. However, my most valuable assets remain my contextual understanding of Uganda's engineering standards, my fluency in Swahili for effective communication across diverse communities in Kampala, and a genuine passion for leveraging infrastructure as a catalyst for equitable development. I am deeply aware that the most successful Civil Engineer working in Kampala is one who listens to the people whose lives their projects will directly impact – whether it's residents of Kyambogo or workers on the Nakivubo Highway. I approach every project with humility, recognizing that sustainable solutions emerge from collaborative problem-solving within Uganda's specific socio-technical environment.</w:t>
      </w:r>
    </w:p>
    <w:p>
      <w:pPr>
        <w:pStyle w:val="BodyText"/>
      </w:pPr>
      <w:r>
        <w:t xml:space="preserve">Looking ahead, my career aspiration is to be a leading Civil Engineer actively shaping Kampala’s future for generations. I am particularly drawn to projects focused on climate-resilient infrastructure – designing roads and drainage systems that withstand increasingly intense rainfall patterns observed across Uganda. I am equally committed to supporting the implementation of Uganda's National Development Plan (NDP II), where robust infrastructure is a cornerstone for economic growth and poverty reduction in Kampala. The vision of a Kampala where children can walk safely to school without navigating flooded pathways, where businesses thrive with reliable transport networks, and where communities actively participate in planning their own development is not just an ideal; it is the tangible outcome my Civil Engineering practice strives for every day.</w:t>
      </w:r>
    </w:p>
    <w:p>
      <w:pPr>
        <w:pStyle w:val="BodyText"/>
      </w:pPr>
      <w:r>
        <w:t xml:space="preserve">This Personal Statement reflects not merely professional qualifications, but a lifelong commitment to the physical and social fabric of Kampala. I have dedicated my education, experience, and skills specifically to serving Uganda Kampala. I am eager to bring this focused dedication, practical understanding of local challenges, and proven ability in community-centered engineering solutions to your esteemed organization. Together, we can build not just structures, but a more resilient, prosperous future for the heart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Kampala, Uganda</dc:title>
  <dc:creator/>
  <cp:keywords/>
  <dcterms:created xsi:type="dcterms:W3CDTF">2026-04-29T15:28:06Z</dcterms:created>
  <dcterms:modified xsi:type="dcterms:W3CDTF">2026-04-29T15:28:06Z</dcterms:modified>
</cp:coreProperties>
</file>

<file path=docProps/custom.xml><?xml version="1.0" encoding="utf-8"?>
<Properties xmlns="http://schemas.openxmlformats.org/officeDocument/2006/custom-properties" xmlns:vt="http://schemas.openxmlformats.org/officeDocument/2006/docPropsVTypes"/>
</file>