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p>
    <w:bookmarkStart w:id="20" w:name="X676e5235e54a058d10f718b7ebf295830416658"/>
    <w:p>
      <w:pPr>
        <w:pStyle w:val="Heading1"/>
      </w:pPr>
      <w:r>
        <w:t xml:space="preserve">Personal Statement: Pursuing Excellence as a Civil Engineer in United States Los Angeles</w:t>
      </w:r>
    </w:p>
    <w:p>
      <w:pPr>
        <w:pStyle w:val="FirstParagraph"/>
      </w:pPr>
      <w:r>
        <w:t xml:space="preserve">From the moment I first studied the structural integrity of bridges during my undergraduate studies, I knew civil engineering was more than a career—it was a calling to shape the very foundation of communities. As I prepare to submit this Personal Statement, my aspirations are firmly anchored in contributing to infrastructure development within United States Los Angeles, where urban complexity meets unparalleled opportunity. With over seven years of progressive experience spanning design, construction management, and sustainable systems engineering across diverse environments, I am now poised to channel my expertise toward addressing the unique challenges and visionary projects defining Los Angeles' future. This Personal Statement articulates my professional journey, core competencies, and unwavering commitment to advancing civil engineering excellence in one of America's most dynamic metropolitan landscapes.</w:t>
      </w:r>
    </w:p>
    <w:p>
      <w:pPr>
        <w:pStyle w:val="BodyText"/>
      </w:pPr>
      <w:r>
        <w:t xml:space="preserve">My academic foundation began with a Bachelor of Science in Civil Engineering from the University of Southern California (USC), where I graduated with honors while completing a specialized track in Sustainable Urban Infrastructure. Courses such as Seismic Design, Geotechnical Engineering, and Advanced Transportation Planning provided not only technical rigor but also an early understanding of how infrastructure systems interconnect within dense urban ecosystems. This academic grounding was deepened through my thesis project—researching innovative flood-resilient drainage solutions for coastal Los Angeles neighborhoods—a study directly informed by the city's vulnerability to climate-driven weather patterns. The research required analyzing historical rainfall data, collaborating with the LA Department of Water and Power, and proposing retrofitting strategies for aging stormwater systems. It was in this work that I first grasped how civil engineering transcends blueprints; it becomes a lifeline for communities facing environmental pressures.</w:t>
      </w:r>
    </w:p>
    <w:p>
      <w:pPr>
        <w:pStyle w:val="BodyText"/>
      </w:pPr>
      <w:r>
        <w:t xml:space="preserve">Professionally, my career trajectory has been intentionally shaped to build relevance for United States Los Angeles. As a Project Engineer at Kiewit Infrastructure West, I contributed to the $2.3 billion LA Metro Purple Line Extension Phase 2 project—a transformative endeavor spanning Beverly Hills to Downtown LA. My responsibilities included managing subsurface utility engineering surveys, coordinating with multiple city agencies (including the Bureau of Engineering and Department of Public Works), and implementing BIM workflows that reduced design conflicts by 35%. This experience immersed me in the intricate regulatory environment of Los Angeles, where projects must balance historic preservation laws with modernization needs. For instance, during tunneling beneath Wilshire Boulevard—a corridor lined with century-old structures—I led a team that developed vibration-monitoring protocols to protect adjacent buildings, ensuring zero structural incidents throughout construction. Such challenges reinforced my belief that successful civil engineering in Los Angeles demands not only technical precision but also cultural sensitivity and stakeholder empathy.</w:t>
      </w:r>
    </w:p>
    <w:p>
      <w:pPr>
        <w:pStyle w:val="BodyText"/>
      </w:pPr>
      <w:r>
        <w:t xml:space="preserve">What distinguishes me as a Civil Engineer for United States Los Angeles is my proactive integration of emerging technologies with community-centric design. Recognizing LA's leadership in smart city initiatives, I spearheaded a pilot project using drone-based LiDAR scanning to assess landslide risks along the Santa Monica Mountains corridor—a region prone to erosion after wildfire seasons. The data we collected informed a predictive maintenance model adopted by the City of Los Angeles Department of Public Works, now used across 12 hillside neighborhoods. Additionally, I am certified in Sustainable Sites Initiative (SITES) planning and have applied green infrastructure principles in projects like the Baldwin Hills Crenshaw Plaza redevelopment, where permeable pavements and bioswales reduced stormwater runoff by 60%. These efforts reflect my conviction that a forward-looking Civil Engineer must champion resilience not as an afterthought, but as the cornerstone of every project.</w:t>
      </w:r>
    </w:p>
    <w:p>
      <w:pPr>
        <w:pStyle w:val="BodyText"/>
      </w:pPr>
      <w:r>
        <w:t xml:space="preserve">My professional philosophy centers on the belief that infrastructure is inherently social infrastructure. In Los Angeles—a city defined by its multicultural fabric and stark socioeconomic contrasts—I have consistently prioritized inclusive community engagement. During my role with the LA River Revitalization Corporation, I facilitated design charrettes with residents of Boyle Heights and South Central LA to co-create accessible greenways along the river's concrete channel. This process, which required navigating language barriers and historical distrust of city projects, taught me that technical solutions gain legitimacy only when communities feel heard. As a Civil Engineer operating within United States Los Angeles, I view public trust as the most critical asset: my work must uplift neighborhoods while honoring their unique identities.</w:t>
      </w:r>
    </w:p>
    <w:p>
      <w:pPr>
        <w:pStyle w:val="BodyText"/>
      </w:pPr>
      <w:r>
        <w:t xml:space="preserve">The future of civil engineering in Los Angeles is inextricably linked to climate adaptation and equitable growth. With sea-level rise threatening coastal communities like Venice and infrastructure aging across the city's 1,300+ miles of streets, LA needs engineers who can innovate within complex constraints. My master’s research at UCLA focused on adaptive transportation networks for wildfire-affected regions—work directly applicable to areas like Malibu and Palmdale currently recovering from fire disasters. I also actively participate in the Los Angeles Section of the American Society of Civil Engineers (ASCE), where I contribute to policy discussions on seismic retrofitting standards and electric vehicle infrastructure integration. These engagements keep me deeply attuned to LA's evolving needs, ensuring my approach remains both locally grounded and globally informed.</w:t>
      </w:r>
    </w:p>
    <w:p>
      <w:pPr>
        <w:pStyle w:val="BodyText"/>
      </w:pPr>
      <w:r>
        <w:t xml:space="preserve">Ultimately, this Personal Statement is not merely an application; it is a pledge. A pledge to bring meticulous technical skill—honed through managing multi-million-dollar projects—to the public realm of United States Los Angeles. A pledge to view every bridge, roadway, or stormwater system as a vessel for opportunity for Angelenos from all walks of life. As a Civil Engineer, I understand that our work does not end at the completion date; it begins when residents first step onto our sidewalks and drive over our bridges. In Los Angeles—a city where the horizon is constantly reshaped by innovation—I am ready to contribute to infrastructure that doesn’t just serve, but elevates. My career has prepared me for this moment; now, I seek the opportunity to apply my expertise in a place where engineering truly meets humanity at its most vibrant and complex point.</w:t>
      </w:r>
    </w:p>
    <w:p>
      <w:pPr>
        <w:pStyle w:val="BodyText"/>
      </w:pPr>
      <w:r>
        <w:t xml:space="preserve">It is with profound enthusiasm that I submit this Personal Statement, confident that my vision aligns seamlessly with Los Angeles’ ambition to become a global model for sustainable, equitable infrastructure. I welcome the chance to discuss how my experience as a dedicated Civil Engineer can advance the transformative projects defining United States Los Angeles today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dc:title>
  <dc:creator/>
  <dc:language>en</dc:language>
  <cp:keywords/>
  <dcterms:created xsi:type="dcterms:W3CDTF">2026-07-23T15:16:35Z</dcterms:created>
  <dcterms:modified xsi:type="dcterms:W3CDTF">2026-07-23T15:16:35Z</dcterms:modified>
</cp:coreProperties>
</file>

<file path=docProps/custom.xml><?xml version="1.0" encoding="utf-8"?>
<Properties xmlns="http://schemas.openxmlformats.org/officeDocument/2006/custom-properties" xmlns:vt="http://schemas.openxmlformats.org/officeDocument/2006/docPropsVTypes"/>
</file>