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w:t>
      </w:r>
      <w:r>
        <w:t xml:space="preserve"> </w:t>
      </w:r>
      <w:r>
        <w:t xml:space="preserve">Venezuela</w:t>
      </w:r>
      <w:r>
        <w:t xml:space="preserve"> </w:t>
      </w:r>
      <w:r>
        <w:t xml:space="preserve">Caracas</w:t>
      </w:r>
    </w:p>
    <w:bookmarkStart w:id="20" w:name="X8b6a8af873a8c8c0a306047a46d9ecb2e1f5e15"/>
    <w:p>
      <w:pPr>
        <w:pStyle w:val="Heading1"/>
      </w:pPr>
      <w:r>
        <w:t xml:space="preserve">Personal Statement: A Lifelong Commitment to Civil Engineering in Venezuela Caracas</w:t>
      </w:r>
    </w:p>
    <w:p>
      <w:pPr>
        <w:pStyle w:val="FirstParagraph"/>
      </w:pPr>
      <w:r>
        <w:t xml:space="preserve">As a dedicated and passionate Civil Engineer, I submit this Personal Statement to express my unwavering commitment to advancing infrastructure development within the vibrant yet challenging landscape of Venezuela Caracas. My journey in civil engineering has been deeply rooted in the realities of our nation's most populous city—a metropolis where geography, population density, and historical infrastructure demands require innovative, resilient, and socially conscious solutions. This Personal Statement outlines my professional trajectory, technical expertise, cultural understanding of Caracas' unique urban fabric, and my vision for contributing meaningfully to Venezuela’s sustainable future through engineering excellence.</w:t>
      </w:r>
    </w:p>
    <w:p>
      <w:pPr>
        <w:pStyle w:val="BodyText"/>
      </w:pPr>
      <w:r>
        <w:t xml:space="preserve">Growing up in the hills of Caracas, I witnessed firsthand the profound impact that well-engineered infrastructure has on daily life. The narrow streets of El Parque or the steep slopes of La Lagunita were not just backdrops to childhood adventures; they were living classrooms where I observed how poorly designed drainage systems exacerbated flooding during rainy seasons, and how inadequate public transport networks strained communities. These experiences ignited a profound sense of purpose: I resolved to become a Civil Engineer who doesn't merely design structures but actively shapes safer, more equitable urban environments for Venezuelans in Caracas. My academic foundation at the Universidad Central de Venezuela (UCV), where I earned my degree with honors in Civil Engineering, immersed me in both theoretical rigor and practical applications. Courses like "Urban Hydrology of Mountainous Cities," "Seismic Design for Latin America," and "Sustainable Materials for Developing Economies" directly addressed the specific challenges of Venezuela Caracas, preparing me to tackle issues unique to our context.</w:t>
      </w:r>
    </w:p>
    <w:p>
      <w:pPr>
        <w:pStyle w:val="BodyText"/>
      </w:pPr>
      <w:r>
        <w:t xml:space="preserve">My professional experience has been entirely dedicated to addressing Caracas' infrastructure needs. For the past five years, I have worked with the Municipalidad de Caracas’ Department of Public Works, where I managed critical projects such as the rehabilitation of aging water mains in El Casco Central and the redesign of pedestrian pathways along Avenida Bolívar to improve accessibility for residents with disabilities. One particularly impactful project was leading a team to implement stormwater management systems in Los Chaguaramos—a neighborhood historically prone to landslides after heavy rains. By integrating traditional knowledge of local soil conditions with modern permeable pavement technology, we reduced flood incidents by 40% within the first year. This project exemplified my approach: blending technical expertise with community collaboration to create lasting change. I also contributed to the feasibility study for a new metro line extension in Chacaito, analyzing geotechnical risks specific to Caracas’ complex volcanic terrain and proposing cost-effective solutions that prioritized environmental sustainability—a principle increasingly vital as Venezuela grapples with climate challenges.</w:t>
      </w:r>
    </w:p>
    <w:p>
      <w:pPr>
        <w:pStyle w:val="BodyText"/>
      </w:pPr>
      <w:r>
        <w:t xml:space="preserve">What distinguishes my work as a Civil Engineer in Venezuela Caracas is my deep cultural fluency and commitment to social impact. I understand that infrastructure projects are never merely technical exercises; they are deeply human endeavors. In every project, I prioritize community engagement—holding workshops in local centers to explain engineering plans in accessible language and incorporating feedback into design phases. For instance, during the El Cafetal drainage system upgrade, residents suggested adding shaded waiting areas at bus stops along the new routes—a small modification that enhanced social cohesion while addressing infrastructure needs. This human-centered approach has earned me trust from community leaders and municipal officials alike. I also actively mentor young engineers through UCV’s student chapters, emphasizing that our role as Civil Engineers in Venezuela Caracas extends beyond blueprints: it demands integrity, empathy, and a relentless focus on public welfare.</w:t>
      </w:r>
    </w:p>
    <w:p>
      <w:pPr>
        <w:pStyle w:val="BodyText"/>
      </w:pPr>
      <w:r>
        <w:t xml:space="preserve">Challenges in Venezuela Caracas are complex—economic volatility affects material availability, legacy infrastructure requires urgent modernization, and rapid urbanization strains existing systems. However, these challenges fuel my determination. I have honed skills in resource optimization to deliver high-quality projects within budget constraints, such as repurposing locally sourced recycled materials for road reconstruction in Petare. My technical proficiency spans advanced software like AutoCAD Civil 3D and GIS mapping tools used to model Caracas’ intricate topography, but equally vital are soft skills: negotiating with stakeholders across political divides, adapting to evolving project scopes amid economic uncertainty, and maintaining ethical standards when pressures mount. I have also completed specialized training in sustainable urban development through the Inter-American Development Bank’s programs—a resource critical for advancing Venezuela’s long-term resilience.</w:t>
      </w:r>
    </w:p>
    <w:p>
      <w:pPr>
        <w:pStyle w:val="BodyText"/>
      </w:pPr>
      <w:r>
        <w:t xml:space="preserve">My ultimate vision aligns with Venezuela Caracas’ potential as a model of smart, inclusive growth. I aspire to lead initiatives that integrate renewable energy into public infrastructure (e.g., solar-powered streetlights in underserved areas) and advocate for policies that prioritize disaster-resilient construction in high-risk zones like the northern slopes of the city. In a nation where infrastructure gaps disproportionately affect marginalized communities, I believe engineering must be a tool for justice—not just efficiency. As a Civil Engineer deeply embedded in Venezuela Caracas’ social and physical landscape, I am committed to ensuring every project I undertake serves not only functional needs but also strengthens community dignity.</w:t>
      </w:r>
    </w:p>
    <w:p>
      <w:pPr>
        <w:pStyle w:val="BodyText"/>
      </w:pPr>
      <w:r>
        <w:t xml:space="preserve">This Personal Statement reflects more than a career path—it embodies my life’s mission. To stand in the streets of Caracas, seeing children play safely on newly paved roads or families accessing clean water because of infrastructure I helped build, is the profound reward I seek. Venezuela needs engineers who understand its soul as much as its soil; this Personal Statement is my pledge to be such an engineer—one who honors our past while building a future where Caracas thrives as a beacon of sustainable urban innovation in Latin America.</w:t>
      </w:r>
    </w:p>
    <w:p>
      <w:pPr>
        <w:pStyle w:val="BodyText"/>
      </w:pPr>
      <w:r>
        <w:t xml:space="preserve">With expertise, compassion, and unwavering dedication to the people and geography of Venezuela Caracas, I am ready to contribute my skills as a Civil Engineer to projects that will redefine our city’s resilience for generations.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 Venezuela Caracas</dc:title>
  <dc:creator/>
  <dc:language>en</dc:language>
  <cp:keywords/>
  <dcterms:created xsi:type="dcterms:W3CDTF">2026-07-23T06:22:33Z</dcterms:created>
  <dcterms:modified xsi:type="dcterms:W3CDTF">2026-07-23T06:22:33Z</dcterms:modified>
</cp:coreProperties>
</file>

<file path=docProps/custom.xml><?xml version="1.0" encoding="utf-8"?>
<Properties xmlns="http://schemas.openxmlformats.org/officeDocument/2006/custom-properties" xmlns:vt="http://schemas.openxmlformats.org/officeDocument/2006/docPropsVTypes"/>
</file>