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w:t>
      </w:r>
      <w:r>
        <w:t xml:space="preserve"> </w:t>
      </w:r>
      <w:r>
        <w:t xml:space="preserve">Algeria</w:t>
      </w:r>
      <w:r>
        <w:t xml:space="preserve"> </w:t>
      </w:r>
      <w:r>
        <w:t xml:space="preserve">Algiers</w:t>
      </w:r>
    </w:p>
    <w:bookmarkStart w:id="20" w:name="X054c3cec2fac1a7ff1c78f204d73dac1bdc9d69"/>
    <w:p>
      <w:pPr>
        <w:pStyle w:val="Heading1"/>
      </w:pPr>
      <w:r>
        <w:t xml:space="preserve">Personal Statement: A Commitment to Advancing Technology in Algeria Algiers</w:t>
      </w:r>
    </w:p>
    <w:p>
      <w:pPr>
        <w:pStyle w:val="FirstParagraph"/>
      </w:pPr>
      <w:r>
        <w:t xml:space="preserve">As a dedicated Computer Engineer with a profound commitment to technological innovation, I present this Personal Statement as the culmination of my academic journey, professional development, and unwavering dedication to contributing meaningfully to Algeria's digital transformation. Growing up in Algiers' vibrant cultural mosaic, I witnessed firsthand how technology could bridge gaps between communities while addressing local challenges—this experience ignited my passion for computer engineering and cemented my resolve to serve Algeria Algiers through technical excellence.</w:t>
      </w:r>
    </w:p>
    <w:p>
      <w:pPr>
        <w:pStyle w:val="BodyText"/>
      </w:pPr>
      <w:r>
        <w:t xml:space="preserve">My academic foundation began at the University of Science and Technology Houari Boumediene (USTHB) in Algiers, where I earned my Bachelor's degree in Computer Engineering with honors. The rigorous curriculum exposed me to algorithm design, artificial intelligence, and network security—subjects I immediately connected to Algeria's urgent needs. In my final year project, "Smart Traffic Management System for Algiers," I developed a real-time traffic optimization model using IoT sensors and machine learning. This project didn't remain theoretical; I partnered with the Algiers Municipal Transport Office to pilot it in Bab Ezzouar district, reducing average commute times by 22% during testing phases. The experience crystallized my understanding: technology must solve local problems for Algerian citizens.</w:t>
      </w:r>
    </w:p>
    <w:p>
      <w:pPr>
        <w:pStyle w:val="BodyText"/>
      </w:pPr>
      <w:r>
        <w:t xml:space="preserve">Following graduation, I pursued a Master's in Software Engineering at the prestigious École Nationale Supérieure d'Informatique (ENSI) in Algiers. My thesis, "Blockchain Solutions for Agricultural Supply Chains in Algeria," addressed food security—a critical concern for our nation's economy. By collaborating with local cooperatives in the Chlef region, I designed a transparent tracking system that empowered farmers to verify product origins and secure fair pricing. This project earned recognition at the 2023 National Innovation Summit in Algiers and demonstrated how Computer Engineering can directly uplift Algeria's socioeconomic landscape. My time at ENSI deepened my commitment to developing solutions rooted in Algerian context rather than imported models.</w:t>
      </w:r>
    </w:p>
    <w:p>
      <w:pPr>
        <w:pStyle w:val="BodyText"/>
      </w:pPr>
      <w:r>
        <w:t xml:space="preserve">Professionally, I served as a Software Developer at IT Solutions Algeria, a startup founded by fellow graduates committed to local tech growth. There, I led the development of "DjazairPay," an NFC-based mobile payment system designed for Algeria's unbanked population. We integrated with national ID systems and operated in 12 Algiers neighborhoods—proving that secure fintech solutions can thrive without relying on foreign infrastructure. This work taught me that as a Computer Engineer in Algeria Algiers, success requires understanding cultural nuances: during user testing, we adapted the interface to support both Arabic and Tamazight languages after community feedback. The project won the "Algerian Tech for Good" award at the Algiers Digital Week 2023.</w:t>
      </w:r>
    </w:p>
    <w:p>
      <w:pPr>
        <w:pStyle w:val="BodyText"/>
      </w:pPr>
      <w:r>
        <w:t xml:space="preserve">My vision extends beyond individual projects. I recognize Algeria's strategic pivot toward becoming a regional tech hub, as outlined in the National Strategy for Digital Transformation (SNIT). As a Computer Engineer, I aim to contribute to this mission by focusing on three pillars:</w:t>
      </w:r>
      <w:r>
        <w:t xml:space="preserve"> </w:t>
      </w:r>
      <w:r>
        <w:rPr>
          <w:bCs/>
          <w:b/>
        </w:rPr>
        <w:t xml:space="preserve">localization</w:t>
      </w:r>
      <w:r>
        <w:t xml:space="preserve">,</w:t>
      </w:r>
      <w:r>
        <w:t xml:space="preserve"> </w:t>
      </w:r>
      <w:r>
        <w:rPr>
          <w:bCs/>
          <w:b/>
        </w:rPr>
        <w:t xml:space="preserve">sustainability</w:t>
      </w:r>
      <w:r>
        <w:t xml:space="preserve">, and</w:t>
      </w:r>
      <w:r>
        <w:t xml:space="preserve"> </w:t>
      </w:r>
      <w:r>
        <w:rPr>
          <w:bCs/>
          <w:b/>
        </w:rPr>
        <w:t xml:space="preserve">education</w:t>
      </w:r>
      <w:r>
        <w:t xml:space="preserve">. First, all solutions must be context-aware—like my traffic management system that used Algiers' actual road topology. Second, I prioritize energy-efficient coding practices to align with Algeria's green energy goals. Third, I actively mentor students at the Algerian Institute of Science and Technology (IAST), having organized free workshops on AI ethics for 200+ young engineers in Algiers since 2021.</w:t>
      </w:r>
    </w:p>
    <w:p>
      <w:pPr>
        <w:pStyle w:val="BodyText"/>
      </w:pPr>
      <w:r>
        <w:t xml:space="preserve">What distinguishes my approach is a deep integration of global technical standards with Algeria's unique societal fabric. When developing DjazairPay, I avoided Western-centric UX patterns that ignored Algerian mobile usage habits—instead, designing for low-bandwidth environments and offline functionality. This ethos stems from understanding that Algeria Algiers isn't merely a market; it's a community demanding technology that respects its heritage while embracing progress. My participation in the "Code for Algeria" hackathon (2022) further reinforced this: our winning entry—a multilingual crisis-response app for natural disasters—was built with input from Algerian Red Crescent volunteers, proving that community co-creation yields more resilient solutions.</w:t>
      </w:r>
    </w:p>
    <w:p>
      <w:pPr>
        <w:pStyle w:val="BodyText"/>
      </w:pPr>
      <w:r>
        <w:t xml:space="preserve">I am particularly inspired by Algeria's emerging cybersecurity sector. As the nation strengthens its digital infrastructure under the National Cybersecurity Strategy, I seek to specialize in protecting critical systems for public services in Algiers. My certification as an AWS Certified Security Specialist (2023) positions me to develop secure frameworks for government portals while navigating Algeria's evolving data protection laws. This isn't abstract work—it has direct stakes: during my internship with the Ministry of Digital Transition, I audited a national health database and identified vulnerabilities that could have compromised 5 million citizens' records.</w:t>
      </w:r>
    </w:p>
    <w:p>
      <w:pPr>
        <w:pStyle w:val="BodyText"/>
      </w:pPr>
      <w:r>
        <w:t xml:space="preserve">My long-term aspiration is to establish a research center for ethical AI in Algiers, focusing on applications in healthcare and sustainable agriculture. I envision collaborating with Algeria's National Center for Scientific Research (CNRS) to develop localized datasets that reduce bias in algorithms—addressing a global challenge with Algerian context at the core. This aligns perfectly with the government's "Algeria Digital 2030" vision, where human-centric technology drives inclusive growth.</w:t>
      </w:r>
    </w:p>
    <w:p>
      <w:pPr>
        <w:pStyle w:val="BodyText"/>
      </w:pPr>
      <w:r>
        <w:t xml:space="preserve">As I write this Personal Statement, I reflect on my journey from a student in Algiers' streets to a Computer Engineer poised to serve Algeria's technological ascent. Every project—from optimizing traffic flow through Bab Ezzouar to securing financial transactions for neighborhood vendors—has reinforced that true engineering excellence emerges when technology serves people, not the other way around. In Algeria Algiers, where 70% of the population is under 35 and digital literacy is rising rapidly, there's an unprecedented opportunity to build systems that empower communities at scale.</w:t>
      </w:r>
    </w:p>
    <w:p>
      <w:pPr>
        <w:pStyle w:val="BodyText"/>
      </w:pPr>
      <w:r>
        <w:t xml:space="preserve">I am ready to bring my technical skills, cultural insight, and entrepreneurial drive to contribute meaningfully as a Computer Engineer in Algeria. I seek not just employment, but partnership—collaborating with institutions across Algiers to ensure technology becomes a catalyst for equitable development. In the words of Algerian tech pioneer Dr. Ahmed Boukhalfa: "The future isn't just about building code; it's about building bridges." This is the promise I make in my Personal Statement: to build those bridges, one algorithm at a time, right here in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 Algeria Algiers</dc:title>
  <dc:creator/>
  <dc:language>en</dc:language>
  <cp:keywords/>
  <dcterms:created xsi:type="dcterms:W3CDTF">2026-06-22T06:46:07Z</dcterms:created>
  <dcterms:modified xsi:type="dcterms:W3CDTF">2026-06-22T06:46:07Z</dcterms:modified>
</cp:coreProperties>
</file>

<file path=docProps/custom.xml><?xml version="1.0" encoding="utf-8"?>
<Properties xmlns="http://schemas.openxmlformats.org/officeDocument/2006/custom-properties" xmlns:vt="http://schemas.openxmlformats.org/officeDocument/2006/docPropsVTypes"/>
</file>