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Buenos</w:t>
      </w:r>
      <w:r>
        <w:t xml:space="preserve"> </w:t>
      </w:r>
      <w:r>
        <w:t xml:space="preserve">Aires</w:t>
      </w:r>
    </w:p>
    <w:bookmarkStart w:id="20" w:name="X4cad01298159d801a915d5ca8779f7b962dd19c"/>
    <w:p>
      <w:pPr>
        <w:pStyle w:val="Heading1"/>
      </w:pPr>
      <w:r>
        <w:t xml:space="preserve">Personal Statement: A Commitment to Advancing Technology in Argentina Buenos Aires</w:t>
      </w:r>
    </w:p>
    <w:p>
      <w:pPr>
        <w:pStyle w:val="FirstParagraph"/>
      </w:pPr>
      <w:r>
        <w:t xml:space="preserve">From the vibrant streets of Buenos Aires to the cutting-edge labs of our local universities, I have always believed that technology is the most powerful catalyst for progress in Argentina. As a passionate Computer Engineer with a deep-rooted connection to this city, I am writing this</w:t>
      </w:r>
      <w:r>
        <w:t xml:space="preserve"> </w:t>
      </w:r>
      <w:r>
        <w:rPr>
          <w:iCs/>
          <w:i/>
        </w:rPr>
        <w:t xml:space="preserve">Personal Statement</w:t>
      </w:r>
      <w:r>
        <w:t xml:space="preserve"> </w:t>
      </w:r>
      <w:r>
        <w:t xml:space="preserve">not merely as an application, but as a testament to my unwavering commitment to contribute meaningfully to the technological ecosystem of</w:t>
      </w:r>
      <w:r>
        <w:t xml:space="preserve"> </w:t>
      </w:r>
      <w:r>
        <w:rPr>
          <w:bCs/>
          <w:b/>
        </w:rPr>
        <w:t xml:space="preserve">Argentina Buenos Aires</w:t>
      </w:r>
      <w:r>
        <w:t xml:space="preserve">. My journey has been shaped by the unique challenges and opportunities within our local context—a narrative woven with academic rigor, hands-on innovation, and a profound desire to make technology accessible for all Argentines.</w:t>
      </w:r>
    </w:p>
    <w:p>
      <w:pPr>
        <w:pStyle w:val="BodyText"/>
      </w:pPr>
      <w:r>
        <w:t xml:space="preserve">I pursued my Bachelor’s in Computer Engineering at the Universidad de Buenos Aires (UBA), where I immersed myself in both theoretical foundations and practical applications relevant to Argentina’s digital landscape. Courses such as Distributed Systems and Data Security were not abstract concepts; they became tools to address real issues we face daily, from optimizing public transportation networks like the Subte (Buenos Aires Metro) to developing secure platforms for small businesses navigating Argentina's complex economic environment. During my final year project, I collaborated with a local NGO in La Boca to create an open-source inventory management system for community kitchens struggling with supply chain inefficiencies. This experience crystallized my understanding: technology must be human-centered, culturally aware, and locally responsive—a principle I now carry as a cornerstone of my professional identity.</w:t>
      </w:r>
    </w:p>
    <w:p>
      <w:pPr>
        <w:pStyle w:val="BodyText"/>
      </w:pPr>
      <w:r>
        <w:t xml:space="preserve">As a</w:t>
      </w:r>
      <w:r>
        <w:t xml:space="preserve"> </w:t>
      </w:r>
      <w:r>
        <w:rPr>
          <w:iCs/>
          <w:i/>
        </w:rPr>
        <w:t xml:space="preserve">Computer Engineer</w:t>
      </w:r>
      <w:r>
        <w:t xml:space="preserve">, I have honed technical skills that align precisely with the needs of Buenos Aires’ burgeoning tech sector. My proficiency in cloud architecture (AWS, Azure), full-stack development (React, Node.js), and data analytics enables me to build scalable solutions for urban challenges. However, what distinguishes my approach is my focus on Argentina-specific contexts—such as optimizing applications for intermittent internet connectivity or designing interfaces that accommodate Spanish-language workflows without compromising usability. For instance, I recently developed a low-bandwidth mobile app that helps vendors in Palermo’s artisan markets manage orders during high-tourism seasons, reducing wait times by 35%. This project wasn’t just about coding; it was about understanding the rhythms of Buenos Aires’ neighborhoods and engineering solutions that respect local realities.</w:t>
      </w:r>
    </w:p>
    <w:p>
      <w:pPr>
        <w:pStyle w:val="BodyText"/>
      </w:pPr>
      <w:r>
        <w:t xml:space="preserve">The dynamic tech ecosystem of</w:t>
      </w:r>
      <w:r>
        <w:t xml:space="preserve"> </w:t>
      </w:r>
      <w:r>
        <w:rPr>
          <w:bCs/>
          <w:b/>
        </w:rPr>
        <w:t xml:space="preserve">Argentina Buenos Aires</w:t>
      </w:r>
      <w:r>
        <w:t xml:space="preserve"> </w:t>
      </w:r>
      <w:r>
        <w:t xml:space="preserve">has been my constant inspiration. I actively participate in events like the annual "Buenos Aires Tech Week" and hackathons organized by Cipolletti Labs, where I’ve partnered with teams to tackle issues like digital literacy gaps in underserved communities such as Villa 31. These experiences reinforced that Argentina’s technological advancement isn’t merely about adopting global trends—it’s about adapting them with local ingenuity. In a country where internet penetration is rapidly growing but digital inequality persists, I’m driven to build bridges through technology. My goal isn’t just to write code; it’s to empower communities by creating tools that democratize access to education, healthcare, and economic opportunity right here in Buenos Aires.</w:t>
      </w:r>
    </w:p>
    <w:p>
      <w:pPr>
        <w:pStyle w:val="BodyText"/>
      </w:pPr>
      <w:r>
        <w:t xml:space="preserve">My professional journey has also included internships at established firms like Mercado Libre’s local development team and a startup incubated in the Paseo de Julio innovation hub. At Mercado Libre, I contributed to optimizing search algorithms for Argentine user behavior, recognizing that Amazon-style solutions don’t always translate here. We tailored results to prioritize locally popular products (like mate thermoses or leather goods) rather than global bestsellers—a small adjustment with outsized impact on user engagement. This taught me the value of hyper-localization, a skill I now apply deliberately in every project.</w:t>
      </w:r>
    </w:p>
    <w:p>
      <w:pPr>
        <w:pStyle w:val="BodyText"/>
      </w:pPr>
      <w:r>
        <w:t xml:space="preserve">Moreover, I’ve volunteered as a mentor for "Code for Argentina," an initiative training underprivileged youth in coding skills. Leading workshops at the Centro Cultural de la Memoria Haroldo Conti, I witnessed firsthand how technology education transforms potential into opportunity. One participant from the outskirts of Villa Soldati developed a chatbot to help her mother’s small bakery manage orders—a project she now runs part-time. Stories like this fuel my resolve: as a Computer Engineer in Buenos Aires, my work must serve the people who shape our city, not just its corporate elite.</w:t>
      </w:r>
    </w:p>
    <w:p>
      <w:pPr>
        <w:pStyle w:val="BodyText"/>
      </w:pPr>
      <w:r>
        <w:t xml:space="preserve">Looking ahead, I see Argentina Buenos Aires at an inflection point. With government initiatives like "Argentina Digital 2030" and private investments accelerating in fintech and agritech sectors, there’s a critical need for engineers who understand both global standards and local nuances. I aim to join this movement by contributing to projects that leverage technology for social impact—whether it’s improving public service delivery through smart city infrastructure or supporting the growth of Argentina’s emerging startup scene. My vision is clear: to build solutions where the heartbeat of Buenos Aires informs every line of code, ensuring technology becomes a unifying force rather than a divide.</w:t>
      </w:r>
    </w:p>
    <w:p>
      <w:pPr>
        <w:pStyle w:val="BodyText"/>
      </w:pPr>
      <w:r>
        <w:t xml:space="preserve">My path as a Computer Engineer has been defined by an unshakeable belief in Buenos Aires’ potential. This city doesn’t just provide me with opportunities—it demands my commitment to elevate it through innovation. I bring not only technical expertise but also the cultural fluency, community empathy, and relentless drive required to thrive within Argentina’s unique technological landscape. I am ready to invest my skills, energy, and passion into strengthening the future of</w:t>
      </w:r>
      <w:r>
        <w:t xml:space="preserve"> </w:t>
      </w:r>
      <w:r>
        <w:rPr>
          <w:bCs/>
          <w:b/>
        </w:rPr>
        <w:t xml:space="preserve">Argentina Buenos Aires</w:t>
      </w:r>
      <w:r>
        <w:t xml:space="preserve">, one algorithm at a time. This is why I don’t just seek a role—I seek a partnership with this city’s digital evolution.</w:t>
      </w:r>
    </w:p>
    <w:p>
      <w:pPr>
        <w:pStyle w:val="BodyText"/>
      </w:pPr>
      <w:r>
        <w:t xml:space="preserve">In closing, this</w:t>
      </w:r>
      <w:r>
        <w:t xml:space="preserve"> </w:t>
      </w:r>
      <w:r>
        <w:rPr>
          <w:iCs/>
          <w:i/>
        </w:rPr>
        <w:t xml:space="preserve">Personal Statement</w:t>
      </w:r>
      <w:r>
        <w:t xml:space="preserve"> </w:t>
      </w:r>
      <w:r>
        <w:t xml:space="preserve">reflects not just my qualifications, but my promise: to be an engineer who serves Buenos Aires as fiercely as I love it. Let us build the future here—together.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Buenos Aires</dc:title>
  <dc:creator/>
  <dc:language>en</dc:language>
  <cp:keywords/>
  <dcterms:created xsi:type="dcterms:W3CDTF">2026-07-12T13:09:47Z</dcterms:created>
  <dcterms:modified xsi:type="dcterms:W3CDTF">2026-07-12T13:09:47Z</dcterms:modified>
</cp:coreProperties>
</file>

<file path=docProps/custom.xml><?xml version="1.0" encoding="utf-8"?>
<Properties xmlns="http://schemas.openxmlformats.org/officeDocument/2006/custom-properties" xmlns:vt="http://schemas.openxmlformats.org/officeDocument/2006/docPropsVTypes"/>
</file>