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Australia</w:t>
      </w:r>
      <w:r>
        <w:t xml:space="preserve"> </w:t>
      </w:r>
      <w:r>
        <w:t xml:space="preserve">Sydney</w:t>
      </w:r>
    </w:p>
    <w:bookmarkStart w:id="20" w:name="Xba1457f646b53adb1f2f78b2e776bf69c5d69a0"/>
    <w:p>
      <w:pPr>
        <w:pStyle w:val="Heading1"/>
      </w:pPr>
      <w:r>
        <w:t xml:space="preserve">Personal Statement: Aspiring Computer Engineer Contributing to Australia's Sydney Tech Ecosystem</w:t>
      </w:r>
    </w:p>
    <w:p>
      <w:pPr>
        <w:pStyle w:val="FirstParagraph"/>
      </w:pPr>
      <w:r>
        <w:t xml:space="preserve">In the vibrant heart of Australia's most dynamic city, Sydney, I envision a future where cutting-edge computer engineering solutions directly enhance community resilience, economic growth, and quality of life. My journey as a Computer Engineer has been meticulously shaped by an unwavering commitment to innovation grounded in real-world application—a philosophy deeply resonant with Sydney's evolving technological landscape. This</w:t>
      </w:r>
      <w:r>
        <w:t xml:space="preserve"> </w:t>
      </w:r>
      <w:r>
        <w:rPr>
          <w:bCs/>
          <w:b/>
        </w:rPr>
        <w:t xml:space="preserve">Personal Statement</w:t>
      </w:r>
      <w:r>
        <w:t xml:space="preserve"> </w:t>
      </w:r>
      <w:r>
        <w:t xml:space="preserve">articulates my professional trajectory, technical competencies, and profound dedication to becoming a valued contributor within the Australian tech sector, specifically targeting opportunities in</w:t>
      </w:r>
      <w:r>
        <w:t xml:space="preserve"> </w:t>
      </w:r>
      <w:r>
        <w:rPr>
          <w:bCs/>
          <w:b/>
        </w:rPr>
        <w:t xml:space="preserve">Australia Sydney</w:t>
      </w:r>
      <w:r>
        <w:t xml:space="preserve">.</w:t>
      </w:r>
    </w:p>
    <w:p>
      <w:pPr>
        <w:pStyle w:val="BodyText"/>
      </w:pPr>
      <w:r>
        <w:t xml:space="preserve">My academic foundation at the University of Technology Sydney (UTS) provided more than theoretical knowledge; it immersed me in an environment mirroring Sydney's collaborative and forward-thinking ethos. Courses like Advanced Distributed Systems and Sustainable Computing were not just subjects, but practical explorations into challenges faced by Sydney’s own infrastructure—such as optimizing traffic flow across the Harbour Bridge network or developing energy-efficient data centers for our coastal city. Collaborating with peers from diverse backgrounds at UTS instilled in me the cultural intelligence essential for thriving in Sydney's multicultural workplaces. I particularly excelled in a capstone project designing an AI-powered flood prediction system tailored for Sydney’s unique geography, integrating real-time sensor data from the City of Sydney’s environmental monitoring network. This project underscored my belief that true engineering innovation must solve locally relevant problems.</w:t>
      </w:r>
    </w:p>
    <w:p>
      <w:pPr>
        <w:pStyle w:val="BodyText"/>
      </w:pPr>
      <w:r>
        <w:t xml:space="preserve">Professionally, I’ve honed my skills at a leading Australian fintech startup in Parramatta, a hub for Sydney's financial technology renaissance. Here, I transitioned from academic theory to industry impact: developing secure microservices for real-time transaction processing that reduced latency by 35%—a critical improvement for businesses operating across the Asia-Pacific region. I worked directly with Sydney-based clients including major banks and insurers, learning to navigate the precise regulatory frameworks of Australia (such as AUSTRAC compliance) while delivering solutions that prioritized user experience. This experience cemented my understanding that a</w:t>
      </w:r>
      <w:r>
        <w:t xml:space="preserve"> </w:t>
      </w:r>
      <w:r>
        <w:rPr>
          <w:bCs/>
          <w:b/>
        </w:rPr>
        <w:t xml:space="preserve">Computer Engineer</w:t>
      </w:r>
      <w:r>
        <w:t xml:space="preserve"> </w:t>
      </w:r>
      <w:r>
        <w:t xml:space="preserve">in</w:t>
      </w:r>
      <w:r>
        <w:t xml:space="preserve"> </w:t>
      </w:r>
      <w:r>
        <w:rPr>
          <w:bCs/>
          <w:b/>
        </w:rPr>
        <w:t xml:space="preserve">Australia Sydney</w:t>
      </w:r>
      <w:r>
        <w:t xml:space="preserve"> </w:t>
      </w:r>
      <w:r>
        <w:t xml:space="preserve">must balance technical excellence with deep respect for local business practices and community needs. I actively participated in Sydney Tech Meetups, engaging with industry leaders on topics ranging from ethical AI deployment to leveraging cloud infrastructure (AWS Sydney Region) for scalable solutions—further embedding my commitment to the local ecosystem.</w:t>
      </w:r>
    </w:p>
    <w:p>
      <w:pPr>
        <w:pStyle w:val="BodyText"/>
      </w:pPr>
      <w:r>
        <w:t xml:space="preserve">My technical expertise spans full-stack development (Python, Java, React), cloud architecture (AWS, Azure), and emerging fields like machine learning for predictive maintenance. However, what truly defines my approach is a systems-thinking mindset forged in Sydney’s complex urban context. For instance, during the 2023 Sydney heatwave events, I volunteered with a community initiative to optimize public transport scheduling using IoT data analytics—demonstrating how engineering can directly serve societal well-being. This aligns perfectly with Sydney's strategic focus on smart city initiatives and the NSW Government’s Tech Skills Strategy 2030, which prioritizes technology for sustainable urban living. I don’t merely write code; I engineer solutions that integrate seamlessly into the fabric of life in a city as dynamic as Sydney.</w:t>
      </w:r>
    </w:p>
    <w:p>
      <w:pPr>
        <w:pStyle w:val="BodyText"/>
      </w:pPr>
      <w:r>
        <w:t xml:space="preserve">What sets me apart is my proactive engagement with</w:t>
      </w:r>
      <w:r>
        <w:t xml:space="preserve"> </w:t>
      </w:r>
      <w:r>
        <w:rPr>
          <w:bCs/>
          <w:b/>
        </w:rPr>
        <w:t xml:space="preserve">Australia Sydney</w:t>
      </w:r>
      <w:r>
        <w:t xml:space="preserve">'s unique professional culture. I actively follow industry developments through platforms like Tech News and The Australian Financial Review, understanding how local trends—from the rise of quantum computing research at UNSW to the growth of health tech in Camperdown—shape career opportunities. I’ve attended workshops hosted by Code for Australia, reinforcing my belief that technology must be inclusive and accessible. My communication style is direct yet collaborative—a hallmark of successful teams in Sydney’s tech scene—and I thrive in environments that value both individual expertise and collective problem-solving, as seen in the agile development practices at companies like Atlassian (Sydney headquarters) or Canva.</w:t>
      </w:r>
    </w:p>
    <w:p>
      <w:pPr>
        <w:pStyle w:val="BodyText"/>
      </w:pPr>
      <w:r>
        <w:t xml:space="preserve">Looking ahead, my aspiration is to contribute to Sydney’s position as a global tech leader. I am eager to apply my skills within an organization that champions innovation while addressing critical Australian challenges—whether it’s advancing cybersecurity for our national infrastructure, developing AI tools for healthcare in Sydney hospitals, or supporting green technology startups in the city's burgeoning eco-hub at Barangaroo. I am particularly drawn to projects involving the integration of digital twins for urban planning or enhancing connectivity across Sydney’s sprawling public transport network. My long-term goal is to mentor future Australian engineers, fostering a pipeline of talent that mirrors my own journey: globally informed but deeply rooted in local context.</w:t>
      </w:r>
    </w:p>
    <w:p>
      <w:pPr>
        <w:pStyle w:val="BodyText"/>
      </w:pPr>
      <w:r>
        <w:t xml:space="preserve">Ultimately, this</w:t>
      </w:r>
      <w:r>
        <w:t xml:space="preserve"> </w:t>
      </w:r>
      <w:r>
        <w:rPr>
          <w:bCs/>
          <w:b/>
        </w:rPr>
        <w:t xml:space="preserve">Personal Statement</w:t>
      </w:r>
      <w:r>
        <w:t xml:space="preserve"> </w:t>
      </w:r>
      <w:r>
        <w:t xml:space="preserve">reflects not just my qualifications as a</w:t>
      </w:r>
      <w:r>
        <w:t xml:space="preserve"> </w:t>
      </w:r>
      <w:r>
        <w:rPr>
          <w:bCs/>
          <w:b/>
        </w:rPr>
        <w:t xml:space="preserve">Computer Engineer</w:t>
      </w:r>
      <w:r>
        <w:t xml:space="preserve">, but my genuine connection to the spirit of innovation driving</w:t>
      </w:r>
      <w:r>
        <w:t xml:space="preserve"> </w:t>
      </w:r>
      <w:r>
        <w:rPr>
          <w:bCs/>
          <w:b/>
        </w:rPr>
        <w:t xml:space="preserve">Australia Sydney</w:t>
      </w:r>
      <w:r>
        <w:t xml:space="preserve">. I am not merely seeking employment; I am seeking to become an integral part of a community where technology serves humanity. Sydney’s blend of natural beauty, cultural diversity, and relentless pursuit of progress makes it the ideal environment for me to grow and contribute meaningfully. I am prepared to bring my technical rigor, collaborative spirit, and passion for solving Sydney-specific challenges to your team—ready to help build the next chapter of Australia’s digital future.</w:t>
      </w:r>
    </w:p>
    <w:p>
      <w:pPr>
        <w:pStyle w:val="BodyText"/>
      </w:pPr>
      <w:r>
        <w:t xml:space="preserve">With unwavering dedication and a clear vision for how my skills will support Sydney’s technological advancement, I am confident that I possess the expertise, cultural alignment, and forward-thinking mindset required to excel as a Computer Engineer in this exceptional city. I eagerly anticipate the opportunity to contribute to Australia’s vibrant tech ecosystem from within Sydney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Australia Sydney</dc:title>
  <dc:creator/>
  <dc:language>en</dc:language>
  <cp:keywords/>
  <dcterms:created xsi:type="dcterms:W3CDTF">2026-03-03T20:20:39Z</dcterms:created>
  <dcterms:modified xsi:type="dcterms:W3CDTF">2026-03-03T20:20:39Z</dcterms:modified>
</cp:coreProperties>
</file>

<file path=docProps/custom.xml><?xml version="1.0" encoding="utf-8"?>
<Properties xmlns="http://schemas.openxmlformats.org/officeDocument/2006/custom-properties" xmlns:vt="http://schemas.openxmlformats.org/officeDocument/2006/docPropsVTypes"/>
</file>