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d75eb3fedbc1e53354a323580dceef0500429f"/>
    <w:p>
      <w:pPr>
        <w:pStyle w:val="Heading1"/>
      </w:pPr>
      <w:r>
        <w:t xml:space="preserve">Personal Statement: Pursuing Excellence as a Computer Engineer in Israel Jerusalem</w:t>
      </w:r>
    </w:p>
    <w:p>
      <w:pPr>
        <w:pStyle w:val="FirstParagraph"/>
      </w:pPr>
      <w:r>
        <w:t xml:space="preserve">As I compose this Personal Statement, I find myself reflecting on the profound connection between my academic journey and my unwavering aspiration to contribute to the technological landscape of Israel Jerusalem. My path toward becoming a Computer Engineer has been meticulously shaped by an insatiable curiosity for innovation, a deep respect for computational systems, and an unshakable desire to anchor my professional life within one of the world’s most dynamic tech ecosystems – the vibrant heart of Israel Jerusalem. This document serves as both a testament to my qualifications and a declaration of my commitment to becoming an integral part of this extraordinary community.</w:t>
      </w:r>
    </w:p>
    <w:p>
      <w:pPr>
        <w:pStyle w:val="BodyText"/>
      </w:pPr>
      <w:r>
        <w:t xml:space="preserve">My academic foundation began at Tel Aviv University, where I earned my Bachelor’s degree in Computer Science with honors. Throughout my studies, I immersed myself in advanced coursework spanning machine learning, distributed systems, and secure software development. Yet what truly defined my experience was the opportunity to work on a capstone project developing an AI-driven traffic optimization system for urban environments – a solution directly applicable to Jerusalem's unique topography and bustling city center. This project demanded not only technical precision but also contextual understanding of real-world constraints, teaching me that exceptional Computer Engineering requires empathy for the communities it serves. I designed algorithms that reduced average commute times by 17% in simulation models tailored to Jerusalem’s historic streets, proving that technology must harmonize with cultural and physical realities.</w:t>
      </w:r>
    </w:p>
    <w:p>
      <w:pPr>
        <w:pStyle w:val="BodyText"/>
      </w:pPr>
      <w:r>
        <w:t xml:space="preserve">My professional trajectory further solidified my commitment to Israel Jerusalem. After graduation, I joined Waze’s R&amp;D team in Tel Aviv for two years, contributing to navigation algorithms used by millions globally. However, it was during a conference in Jerusalem that I discovered the city’s unparalleled convergence of ancient wisdom and cutting-edge innovation – a duality that resonates deeply with my engineering philosophy. At the Israel Ministry of Science's annual tech symposium held in Jerusalem, I witnessed startups like "Cerberus AI" (based in the Givat Ram campus) revolutionizing cybersecurity for national infrastructure. This exposure crystallized my understanding: Israel Jerusalem isn’t merely a location; it’s a living laboratory where engineering excellence meets societal impact. The city’s unique environment – where tech hubs thrive alongside centuries-old institutions like the Hebrew University of Jerusalem – offers an irreplaceable ecosystem for growth that I cannot replicate elsewhere.</w:t>
      </w:r>
    </w:p>
    <w:p>
      <w:pPr>
        <w:pStyle w:val="BodyText"/>
      </w:pPr>
      <w:r>
        <w:t xml:space="preserve">What distinguishes my approach to Computer Engineering is my dedication to ethical technology. Having volunteered with "Code for Jerusalem," a nonprofit teaching coding to underprivileged youth in East Jerusalem, I’ve seen firsthand how responsible engineering can bridge divides. This experience reinforced my belief that as a Computer Engineer, I must prioritize accessibility and social responsibility alongside technical brilliance. In Israel Jerusalem, where diverse communities coexist within a single cityscape, this ethos is not optional – it’s essential. My proposed research on decentralized emergency response systems (inspired by Jerusalem’s complex urban geography) exemplifies this commitment: an algorithm that coordinates first responders using open-source data while respecting neighborhood-specific cultural sensitivities.</w:t>
      </w:r>
    </w:p>
    <w:p>
      <w:pPr>
        <w:pStyle w:val="BodyText"/>
      </w:pPr>
      <w:r>
        <w:t xml:space="preserve">My admiration for Israel Jerusalem extends beyond its tech infrastructure to its intellectual heritage. The city’s symbiosis of ancient scholarship and modern innovation – where the Hebrew University’s computer science department stands just steps from the Western Wall – creates a unique space for reimagining technology’s role in society. I’ve followed Professor Yishai Ablin’s work on quantum computing at the Jerusalem campus, and his emphasis on "engineering with purpose" aligns perfectly with my own values. I envision contributing to this legacy by collaborating with institutions like the Jerusalem College of Technology (JCT), where interdisciplinary projects merge AI development with humanitarian applications. For instance, developing an open-source platform for preserving archaeological sites through 3D scanning – a project that could utilize Israel Jerusalem’s unparalleled historical resources as both inspiration and data source.</w:t>
      </w:r>
    </w:p>
    <w:p>
      <w:pPr>
        <w:pStyle w:val="BodyText"/>
      </w:pPr>
      <w:r>
        <w:t xml:space="preserve">My technical proficiency spans Python, C++, TensorFlow, and cloud architecture (AWS/Azure), but what truly sets me apart is my contextual intelligence. I’ve spent months studying Jerusalem’s urban challenges: the logistics of navigating between religious sites, managing seasonal tourism surges in Old City markets, and optimizing public transit for multi-lingual populations. This understanding informs every line of code I write. For example, when developing a mobile app for tourist navigation (during my Waze tenure), I incorporated cultural sensitivity features like prayer-time alerts and respectful routing around sacred areas – a solution that earned recognition from the Jerusalem Municipality’s Innovation Office.</w:t>
      </w:r>
    </w:p>
    <w:p>
      <w:pPr>
        <w:pStyle w:val="BodyText"/>
      </w:pPr>
      <w:r>
        <w:t xml:space="preserve">Choosing Israel Jerusalem isn’t merely geographical; it’s about aligning with a community where technology serves humanity. The city’s tech ecosystem is remarkable for its density of startups (2,300+ active ventures), government initiatives like "Startup Nation Central," and the unique collaboration between academia, military R&amp;D (e.g., Unit 8200 alumni networks), and social enterprises. I aim to leverage this environment to build solutions that address Jerusalem’s specific needs while offering scalable models for global cities. My long-term vision includes founding a research lab focused on "Cultural Contextual Computing" – where software adapts not just to user behavior, but to cultural and historical landscapes, directly contributing to Israel Jerusalem’s mission as a model for inclusive urban innovation.</w:t>
      </w:r>
    </w:p>
    <w:p>
      <w:pPr>
        <w:pStyle w:val="BodyText"/>
      </w:pPr>
      <w:r>
        <w:t xml:space="preserve">This Personal Statement represents more than an application; it’s a promise. A promise to channel my skills as a Computer Engineer toward elevating the technological fabric of Israel Jerusalem. I seek not just employment or education, but partnership in building a city where ancient heritage and digital frontiers coexist harmoniously – where every algorithm we craft respects the soul of this place while pushing humanity forward. The path before me is clear: to become a dedicated Computer Engineer whose work enriches the legacy of Israel Jerusalem for generations to come. I am ready to contribute my passion, precision, and perspective to your esteemed community.</w:t>
      </w:r>
    </w:p>
    <w:p>
      <w:pPr>
        <w:pStyle w:val="BodyText"/>
      </w:pPr>
      <w:r>
        <w:t xml:space="preserve">With profound respect for the technological heritage of Israel Jerusalem,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Israel Jerusalem</dc:title>
  <dc:creator/>
  <dc:language>en</dc:language>
  <cp:keywords/>
  <dcterms:created xsi:type="dcterms:W3CDTF">2026-06-23T00:33:51Z</dcterms:created>
  <dcterms:modified xsi:type="dcterms:W3CDTF">2026-06-23T00:33:51Z</dcterms:modified>
</cp:coreProperties>
</file>

<file path=docProps/custom.xml><?xml version="1.0" encoding="utf-8"?>
<Properties xmlns="http://schemas.openxmlformats.org/officeDocument/2006/custom-properties" xmlns:vt="http://schemas.openxmlformats.org/officeDocument/2006/docPropsVTypes"/>
</file>