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Rome</w:t>
      </w:r>
    </w:p>
    <w:bookmarkStart w:id="20" w:name="X40406d8f3c453339e46f051e92fb4871c76bc03"/>
    <w:p>
      <w:pPr>
        <w:pStyle w:val="Heading1"/>
      </w:pPr>
      <w:r>
        <w:t xml:space="preserve">Personal Statement: A Journey Toward Computer Engineering Excellence in Italy Rome</w:t>
      </w:r>
    </w:p>
    <w:p>
      <w:pPr>
        <w:pStyle w:val="FirstParagraph"/>
      </w:pPr>
      <w:r>
        <w:t xml:space="preserve">From the moment I first connected a simple Arduino board to power a blinking LED, I understood that technology is not merely about machines—it’s about solving human problems with elegance and precision. This realization has driven my pursuit of Computer Engineering, a discipline that merges hardware innovation with software ingenuity to shape our digital future. As I prepare to submit my</w:t>
      </w:r>
      <w:r>
        <w:t xml:space="preserve"> </w:t>
      </w:r>
      <w:r>
        <w:rPr>
          <w:bCs/>
          <w:b/>
        </w:rPr>
        <w:t xml:space="preserve">Personal Statement</w:t>
      </w:r>
      <w:r>
        <w:t xml:space="preserve">, I do so with unwavering conviction that Italy Rome offers the unparalleled environment where my technical aspirations and cultural curiosity can flourish. This document articulates not just my academic trajectory, but my deep commitment to contributing meaningfully to Rome’s burgeoning tech ecosystem as a future</w:t>
      </w:r>
      <w:r>
        <w:t xml:space="preserve"> </w:t>
      </w:r>
      <w:r>
        <w:rPr>
          <w:bCs/>
          <w:b/>
        </w:rPr>
        <w:t xml:space="preserve">Computer Engineer</w:t>
      </w:r>
      <w:r>
        <w:t xml:space="preserve">.</w:t>
      </w:r>
    </w:p>
    <w:p>
      <w:pPr>
        <w:pStyle w:val="BodyText"/>
      </w:pPr>
      <w:r>
        <w:t xml:space="preserve">My foundational education in Computer Science at [Your University] equipped me with rigorous theoretical knowledge and hands-on experience. Courses like Advanced Algorithms, Embedded Systems Design, and Machine Learning Theory were not just academic exercises—they became blueprints for innovation. I particularly excelled in a capstone project developing an energy-efficient traffic management system using real-time sensor data from urban environments. This project was deeply influenced by Rome’s unique challenges: its historic center’s narrow streets and high tourist influx create complex mobility patterns that demand intelligent, adaptive solutions. By simulating traffic flow algorithms optimized for Rome’s specific infrastructure, I discovered how Computer Engineering directly impacts city life—a revelation that cemented my desire to study in Italy.</w:t>
      </w:r>
    </w:p>
    <w:p>
      <w:pPr>
        <w:pStyle w:val="BodyText"/>
      </w:pPr>
      <w:r>
        <w:t xml:space="preserve">What draws me most powerfully to</w:t>
      </w:r>
      <w:r>
        <w:t xml:space="preserve"> </w:t>
      </w:r>
      <w:r>
        <w:rPr>
          <w:bCs/>
          <w:b/>
        </w:rPr>
        <w:t xml:space="preserve">Italy Rome</w:t>
      </w:r>
      <w:r>
        <w:t xml:space="preserve"> </w:t>
      </w:r>
      <w:r>
        <w:t xml:space="preserve">is its rare fusion of ancient legacy and technological dynamism. Rome isn’t just the cradle of civilization; it’s emerging as a pivotal hub for European innovation. The city hosts institutions like the Italian National Research Council (CNR)’s Robotics Lab in Rome, which pioneers AI-driven solutions for sustainable urban development—a mission that aligns perfectly with my research interests. Moreover, I’ve followed initiatives such as Roma Innovazione and the European Institute of Innovation &amp; Technology (EIT) Digital’s Rome campus, where cross-disciplinary teams tackle challenges from smart healthcare to heritage preservation through tech. Studying here means learning not just from textbooks, but from a community actively shaping Europe’s digital future in a city where every cobblestone echoes with history yet vibrates with possibility.</w:t>
      </w:r>
    </w:p>
    <w:p>
      <w:pPr>
        <w:pStyle w:val="BodyText"/>
      </w:pPr>
      <w:r>
        <w:t xml:space="preserve">During my internship at [Company Name], I contributed to developing a cloud-based platform for managing cultural heritage assets—a project inspired by Rome’s need to digitize and protect its UNESCO sites. This experience taught me that effective Computer Engineering requires empathy: understanding the user’s needs (in this case, museum curators and tourists) is as crucial as the code itself. It also underscored the importance of data privacy—particularly relevant in Italy where GDPR compliance is non-negotiable. I’m eager to deepen this expertise at a university like Sapienza University of Rome or Roma Tre, where faculty like Prof. [Name] lead groundbreaking work in ethical AI for public services. The opportunity to learn from such leaders while engaging with Rome’s tech community—through events like the annual</w:t>
      </w:r>
      <w:r>
        <w:t xml:space="preserve"> </w:t>
      </w:r>
      <w:r>
        <w:rPr>
          <w:iCs/>
          <w:i/>
        </w:rPr>
        <w:t xml:space="preserve">Rome Tech Week</w:t>
      </w:r>
      <w:r>
        <w:t xml:space="preserve">—is invaluable.</w:t>
      </w:r>
    </w:p>
    <w:p>
      <w:pPr>
        <w:pStyle w:val="BodyText"/>
      </w:pPr>
      <w:r>
        <w:t xml:space="preserve">My technical journey extends beyond academia. I’ve contributed to open-source projects on GitHub, including a Python library for optimizing geospatial data processing—a skill directly applicable to urban planning in Rome. I also participated in the "Rome Robotics Meetup," collaborating with students from LUISS University on a drone-based air quality monitoring system for historic districts. This project wasn’t just about coding; it was about understanding how technology must serve Rome’s people and environment without compromising its soul. It reinforced my belief that as a</w:t>
      </w:r>
      <w:r>
        <w:t xml:space="preserve"> </w:t>
      </w:r>
      <w:r>
        <w:rPr>
          <w:bCs/>
          <w:b/>
        </w:rPr>
        <w:t xml:space="preserve">Computer Engineer</w:t>
      </w:r>
      <w:r>
        <w:t xml:space="preserve">, I must design solutions that are not only functional but culturally resonant and sustainable.</w:t>
      </w:r>
    </w:p>
    <w:p>
      <w:pPr>
        <w:pStyle w:val="BodyText"/>
      </w:pPr>
      <w:r>
        <w:t xml:space="preserve">The decision to pursue my advanced studies in</w:t>
      </w:r>
      <w:r>
        <w:t xml:space="preserve"> </w:t>
      </w:r>
      <w:r>
        <w:rPr>
          <w:bCs/>
          <w:b/>
        </w:rPr>
        <w:t xml:space="preserve">Italy Rome</w:t>
      </w:r>
      <w:r>
        <w:t xml:space="preserve"> </w:t>
      </w:r>
      <w:r>
        <w:t xml:space="preserve">is deeply intentional. Italy’s approach to technology emphasizes harmony between innovation and societal well-being—a contrast to purely profit-driven tech hubs. In Rome, I can engage with a culture that values both engineering precision and humanistic thinking. The city’s blend of academic tradition (home to institutions like the Accademia dei Lincei) and modern entrepreneurship provides a holistic perspective essential for today’s engineer. I am particularly drawn to the</w:t>
      </w:r>
      <w:r>
        <w:t xml:space="preserve"> </w:t>
      </w:r>
      <w:r>
        <w:rPr>
          <w:iCs/>
          <w:i/>
        </w:rPr>
        <w:t xml:space="preserve">Politecnico di Roma</w:t>
      </w:r>
      <w:r>
        <w:t xml:space="preserve">’s focus on "Engineering for Society," where courses like Urban Informatics directly address challenges Rome faces—making my learning immediately relevant.</w:t>
      </w:r>
    </w:p>
    <w:p>
      <w:pPr>
        <w:pStyle w:val="BodyText"/>
      </w:pPr>
      <w:r>
        <w:t xml:space="preserve">Moving to Italy is more than an academic choice; it’s a commitment to immersion. I’ve already begun learning Italian through intensive self-study and cultural exchange programs, understanding that technical mastery in Rome requires linguistic fluency to collaborate effectively with local teams. I envision myself not just as a student, but as an active participant in Rome’s tech scene—joining initiatives like the "Startup Weekend Roma" or mentoring high school students in coding workshops at the Museo Centrale del Risorgimento. My goal is to leverage my skills to support Rome’s vision of becoming Europe’s leader in human-centered technology, whether through optimizing public transport with AI (inspired by ATAC’s smart city projects) or developing accessible tools for elderly residents navigating digital services.</w:t>
      </w:r>
    </w:p>
    <w:p>
      <w:pPr>
        <w:pStyle w:val="BodyText"/>
      </w:pPr>
      <w:r>
        <w:t xml:space="preserve">In crafting this</w:t>
      </w:r>
      <w:r>
        <w:t xml:space="preserve"> </w:t>
      </w:r>
      <w:r>
        <w:rPr>
          <w:bCs/>
          <w:b/>
        </w:rPr>
        <w:t xml:space="preserve">Personal Statement</w:t>
      </w:r>
      <w:r>
        <w:t xml:space="preserve">, I’ve reflected on how my journey converges with Rome’s needs. My technical skills in embedded systems, data analysis, and ethical AI development are not isolated abilities—they are instruments I intend to use for Rome’s benefit. As a future Computer Engineer, I don’t seek only to build systems; I aim to build bridges between technology and the vibrant life of this city. Italy Rome offers the perfect crucible for that mission: where every algorithm can honor history while propelling us forward. This is why I am ready to contribute my passion, skills, and cultural curiosity to your academic community—eager to grow as an engineer within a city that understands technology’s true purpose: serving humanity.</w:t>
      </w:r>
    </w:p>
    <w:p>
      <w:pPr>
        <w:pStyle w:val="BodyText"/>
      </w:pPr>
      <w:r>
        <w:t xml:space="preserve">With profound enthusiasm for the opportunity ahead,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at University of Rome</dc:title>
  <dc:creator/>
  <dc:language>en</dc:language>
  <cp:keywords/>
  <dcterms:created xsi:type="dcterms:W3CDTF">2026-04-24T19:42:34Z</dcterms:created>
  <dcterms:modified xsi:type="dcterms:W3CDTF">2026-04-24T19:42:34Z</dcterms:modified>
</cp:coreProperties>
</file>

<file path=docProps/custom.xml><?xml version="1.0" encoding="utf-8"?>
<Properties xmlns="http://schemas.openxmlformats.org/officeDocument/2006/custom-properties" xmlns:vt="http://schemas.openxmlformats.org/officeDocument/2006/docPropsVTypes"/>
</file>