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personal-statement-for-computer-engineer"/>
    <w:p>
      <w:pPr>
        <w:pStyle w:val="Heading1"/>
      </w:pPr>
      <w:r>
        <w:t xml:space="preserve">Personal Statement for Computer Engineer</w:t>
      </w:r>
    </w:p>
    <w:p>
      <w:pPr>
        <w:pStyle w:val="FirstParagraph"/>
      </w:pPr>
      <w:r>
        <w:t xml:space="preserve">My journey as a</w:t>
      </w:r>
      <w:r>
        <w:t xml:space="preserve"> </w:t>
      </w:r>
      <w:r>
        <w:rPr>
          <w:bCs/>
          <w:b/>
        </w:rPr>
        <w:t xml:space="preserve">Computer Engineer</w:t>
      </w:r>
      <w:r>
        <w:t xml:space="preserve"> </w:t>
      </w:r>
      <w:r>
        <w:t xml:space="preserve">has been defined by an insatiable curiosity for solving complex technical challenges and a deep commitment to creating technology that serves people meaningfully. From developing embedded systems in my university labs to collaborating on open-source projects with global teams, I have consistently sought opportunities to bridge theoretical knowledge with practical innovation. Now, as I prepare to advance my career,</w:t>
      </w:r>
      <w:r>
        <w:t xml:space="preserve"> </w:t>
      </w:r>
      <w:r>
        <w:rPr>
          <w:bCs/>
          <w:b/>
        </w:rPr>
        <w:t xml:space="preserve">New Zealand Auckland</w:t>
      </w:r>
      <w:r>
        <w:t xml:space="preserve"> </w:t>
      </w:r>
      <w:r>
        <w:t xml:space="preserve">emerges as the ideal environment where my engineering expertise aligns perfectly with a region poised at the forefront of technological transformation. This</w:t>
      </w:r>
      <w:r>
        <w:t xml:space="preserve"> </w:t>
      </w:r>
      <w:r>
        <w:rPr>
          <w:bCs/>
          <w:b/>
        </w:rPr>
        <w:t xml:space="preserve">Personal Statement</w:t>
      </w:r>
      <w:r>
        <w:t xml:space="preserve"> </w:t>
      </w:r>
      <w:r>
        <w:t xml:space="preserve">outlines my academic foundation, professional ethos, and unwavering determination to contribute to Auckland’s dynamic tech ecosystem.</w:t>
      </w:r>
    </w:p>
    <w:bookmarkStart w:id="20" w:name="X2c9fd6857bd00f79dad195fc0300489fdd7a840"/>
    <w:p>
      <w:pPr>
        <w:pStyle w:val="Heading2"/>
      </w:pPr>
      <w:r>
        <w:t xml:space="preserve">Academic Foundation and Technical Expertise</w:t>
      </w:r>
    </w:p>
    <w:p>
      <w:pPr>
        <w:pStyle w:val="FirstParagraph"/>
      </w:pPr>
      <w:r>
        <w:t xml:space="preserve">I earned my Bachelor of Engineering in Computer Systems from [University Name], where I immersed myself in core disciplines including algorithms, machine learning, network security, and embedded systems design. My capstone project—a low-power sensor network for environmental monitoring—required integrating hardware prototyping with cloud-based data analytics. This experience cemented my understanding that</w:t>
      </w:r>
      <w:r>
        <w:t xml:space="preserve"> </w:t>
      </w:r>
      <w:r>
        <w:rPr>
          <w:bCs/>
          <w:b/>
        </w:rPr>
        <w:t xml:space="preserve">Computer Engineer</w:t>
      </w:r>
      <w:r>
        <w:t xml:space="preserve"> </w:t>
      </w:r>
      <w:r>
        <w:t xml:space="preserve">is not merely about coding but about holistic system optimization that considers sustainability, scalability, and user impact. In New Zealand’s context, where climate resilience drives innovation (e.g., projects like the Energy Efficiency and Conservation Authority initiatives), this approach resonates deeply with national priorities.</w:t>
      </w:r>
    </w:p>
    <w:bookmarkEnd w:id="20"/>
    <w:bookmarkStart w:id="21" w:name="X0e8744ca67f8621b2e4d693656d620bb5611eb3"/>
    <w:p>
      <w:pPr>
        <w:pStyle w:val="Heading2"/>
      </w:pPr>
      <w:r>
        <w:t xml:space="preserve">Why Auckland? A Strategic Convergence of Vision and Opportunity</w:t>
      </w:r>
    </w:p>
    <w:p>
      <w:pPr>
        <w:pStyle w:val="FirstParagraph"/>
      </w:pPr>
      <w:r>
        <w:t xml:space="preserve">My decision to pursue my career in</w:t>
      </w:r>
      <w:r>
        <w:t xml:space="preserve"> </w:t>
      </w:r>
      <w:r>
        <w:rPr>
          <w:bCs/>
          <w:b/>
        </w:rPr>
        <w:t xml:space="preserve">New Zealand Auckland</w:t>
      </w:r>
      <w:r>
        <w:t xml:space="preserve"> </w:t>
      </w:r>
      <w:r>
        <w:t xml:space="preserve">is not arbitrary—it is a deliberate alignment with the city’s unique position as the heartbeat of Aotearoa’s digital economy. Auckland hosts over 70% of New Zealand’s tech sector jobs, including global giants like Xero and Rocket Lab, alongside thriving startups such as Helloworld and Zespri Digital. What distinguishes Auckland is its commitment to ethical technology: the government’s</w:t>
      </w:r>
      <w:r>
        <w:t xml:space="preserve"> </w:t>
      </w:r>
      <w:r>
        <w:rPr>
          <w:iCs/>
          <w:i/>
        </w:rPr>
        <w:t xml:space="preserve">Technology Plan</w:t>
      </w:r>
      <w:r>
        <w:t xml:space="preserve"> </w:t>
      </w:r>
      <w:r>
        <w:t xml:space="preserve">prioritizes AI for social good, digital inclusion, and Māori-led innovation through partnerships with organizations like Te Pūnaha Matatini. As a</w:t>
      </w:r>
      <w:r>
        <w:t xml:space="preserve"> </w:t>
      </w:r>
      <w:r>
        <w:rPr>
          <w:bCs/>
          <w:b/>
        </w:rPr>
        <w:t xml:space="preserve">Computer Engineer</w:t>
      </w:r>
      <w:r>
        <w:t xml:space="preserve">, I am drawn to this ecosystem where technical excellence is married with purpose—whether developing accessible healthcare apps or optimizing renewable energy grids. Living in Auckland would allow me to actively participate in initiatives like the Auckland Digital Innovation Hub, fostering collaboration between academia (e.g., University of Auckland’s Data Science Institute) and industry.</w:t>
      </w:r>
    </w:p>
    <w:bookmarkEnd w:id="21"/>
    <w:bookmarkStart w:id="22" w:name="X2955413bab6c41806362fd66d1a818cbf015bcb"/>
    <w:p>
      <w:pPr>
        <w:pStyle w:val="Heading2"/>
      </w:pPr>
      <w:r>
        <w:t xml:space="preserve">Professional Experience: Building Solutions for Real-World Impact</w:t>
      </w:r>
    </w:p>
    <w:p>
      <w:pPr>
        <w:pStyle w:val="FirstParagraph"/>
      </w:pPr>
      <w:r>
        <w:t xml:space="preserve">During my internship at [Company Name], I contributed to a cybersecurity tool that reduced fraud detection time by 40% for a major financial client. This required rigorous system architecture design and cross-functional teamwork—skills directly transferable to Auckland’s fintech landscape, where companies like Afterpay and Kua are reshaping digital finance. More recently, I co-led a volunteer project developing a free app for rural communities in my home country to access agricultural resources via offline SMS networks. This work taught me the importance of designing technology with cultural humility—a principle that aligns with New Zealand’s</w:t>
      </w:r>
      <w:r>
        <w:t xml:space="preserve"> </w:t>
      </w:r>
      <w:r>
        <w:rPr>
          <w:iCs/>
          <w:i/>
        </w:rPr>
        <w:t xml:space="preserve">Te Tiriti o Waitangi</w:t>
      </w:r>
      <w:r>
        <w:t xml:space="preserve">-based approach to tech development, where Māori knowledge systems inform innovation. I am eager to bring this user-centric mindset to Auckland’s diverse communities.</w:t>
      </w:r>
    </w:p>
    <w:bookmarkEnd w:id="22"/>
    <w:bookmarkStart w:id="23" w:name="Xa3c673e4d00b12e40b3b062d14329fd14bb9610"/>
    <w:p>
      <w:pPr>
        <w:pStyle w:val="Heading2"/>
      </w:pPr>
      <w:r>
        <w:t xml:space="preserve">Contributing to Auckland’s Innovation Culture</w:t>
      </w:r>
    </w:p>
    <w:p>
      <w:pPr>
        <w:pStyle w:val="FirstParagraph"/>
      </w:pPr>
      <w:r>
        <w:t xml:space="preserve">Beyond technical skills, I aspire to embody the collaborative spirit that defines New Zealand’s tech scene. I actively participate in hackathons like those hosted by TechHub Auckland, where developers co-create solutions for local challenges such as reducing food waste or improving public transport efficiency. In my</w:t>
      </w:r>
      <w:r>
        <w:t xml:space="preserve"> </w:t>
      </w:r>
      <w:r>
        <w:rPr>
          <w:bCs/>
          <w:b/>
        </w:rPr>
        <w:t xml:space="preserve">Personal Statement</w:t>
      </w:r>
      <w:r>
        <w:t xml:space="preserve">, I emphasize that my goal is not just to work in Auckland but to become a meaningful part of its fabric—whether through mentoring at Code First: Girls (a nonprofit promoting women in tech) or contributing to initiatives like the Digital Economy Unit’s skills development programs. New Zealand’s emphasis on</w:t>
      </w:r>
      <w:r>
        <w:t xml:space="preserve"> </w:t>
      </w:r>
      <w:r>
        <w:rPr>
          <w:iCs/>
          <w:i/>
        </w:rPr>
        <w:t xml:space="preserve">whanaungatanga</w:t>
      </w:r>
      <w:r>
        <w:t xml:space="preserve"> </w:t>
      </w:r>
      <w:r>
        <w:t xml:space="preserve">(relationship-building) ensures that my work will always prioritize community over mere efficiency.</w:t>
      </w:r>
    </w:p>
    <w:bookmarkEnd w:id="23"/>
    <w:bookmarkStart w:id="24" w:name="Xbc1b01eb9263e9a04f6a89c15e074d6b22bf660"/>
    <w:p>
      <w:pPr>
        <w:pStyle w:val="Heading2"/>
      </w:pPr>
      <w:r>
        <w:t xml:space="preserve">Future Vision: Engineering for Aotearoa’s Tomorrow</w:t>
      </w:r>
    </w:p>
    <w:p>
      <w:pPr>
        <w:pStyle w:val="FirstParagraph"/>
      </w:pPr>
      <w:r>
        <w:t xml:space="preserve">My long-term vision as a</w:t>
      </w:r>
      <w:r>
        <w:t xml:space="preserve"> </w:t>
      </w:r>
      <w:r>
        <w:rPr>
          <w:bCs/>
          <w:b/>
        </w:rPr>
        <w:t xml:space="preserve">Computer Engineer</w:t>
      </w:r>
      <w:r>
        <w:t xml:space="preserve"> </w:t>
      </w:r>
      <w:r>
        <w:t xml:space="preserve">is to develop scalable, ethical systems that address New Zealand’s unique challenges—from optimizing smart grid infrastructure in Auckland to supporting Māori cultural preservation through digital platforms. I am particularly inspired by the University of Auckland’s work in AI ethics and hope to collaborate with researchers there. In</w:t>
      </w:r>
      <w:r>
        <w:t xml:space="preserve"> </w:t>
      </w:r>
      <w:r>
        <w:rPr>
          <w:bCs/>
          <w:b/>
        </w:rPr>
        <w:t xml:space="preserve">New Zealand Auckland</w:t>
      </w:r>
      <w:r>
        <w:t xml:space="preserve">, I see a city where technology serves as a catalyst for equity, not just economic growth. My technical background, combined with my passion for community-driven innovation, positions me to contribute immediately to this mission.</w:t>
      </w:r>
    </w:p>
    <w:p>
      <w:pPr>
        <w:pStyle w:val="BodyText"/>
      </w:pPr>
      <w:r>
        <w:t xml:space="preserve">In conclusion, my path as a</w:t>
      </w:r>
      <w:r>
        <w:t xml:space="preserve"> </w:t>
      </w:r>
      <w:r>
        <w:rPr>
          <w:bCs/>
          <w:b/>
        </w:rPr>
        <w:t xml:space="preserve">Computer Engineer</w:t>
      </w:r>
      <w:r>
        <w:t xml:space="preserve"> </w:t>
      </w:r>
      <w:r>
        <w:t xml:space="preserve">has been guided by the belief that technology should empower people and protect our shared environment.</w:t>
      </w:r>
      <w:r>
        <w:t xml:space="preserve"> </w:t>
      </w:r>
      <w:r>
        <w:rPr>
          <w:bCs/>
          <w:b/>
        </w:rPr>
        <w:t xml:space="preserve">New Zealand Auckland</w:t>
      </w:r>
      <w:r>
        <w:t xml:space="preserve">, with its visionary leadership, inclusive innovation culture, and urgent need for ethical technical solutions, is where I can transform this belief into action. I am not merely seeking a job in Auckland—I am committed to growing alongside a city that values engineering as both an art and a public good. This</w:t>
      </w:r>
      <w:r>
        <w:t xml:space="preserve"> </w:t>
      </w:r>
      <w:r>
        <w:rPr>
          <w:bCs/>
          <w:b/>
        </w:rPr>
        <w:t xml:space="preserve">Personal Statement</w:t>
      </w:r>
      <w:r>
        <w:t xml:space="preserve"> </w:t>
      </w:r>
      <w:r>
        <w:t xml:space="preserve">reflects my readiness to bring my skills, curiosity, and cultural respect to New Zealand’s most dynamic tech hub.</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in New Zealand Auckland</dc:title>
  <dc:creator/>
  <cp:keywords/>
  <dcterms:created xsi:type="dcterms:W3CDTF">2026-07-21T07:00:53Z</dcterms:created>
  <dcterms:modified xsi:type="dcterms:W3CDTF">2026-07-21T07:00:53Z</dcterms:modified>
</cp:coreProperties>
</file>

<file path=docProps/custom.xml><?xml version="1.0" encoding="utf-8"?>
<Properties xmlns="http://schemas.openxmlformats.org/officeDocument/2006/custom-properties" xmlns:vt="http://schemas.openxmlformats.org/officeDocument/2006/docPropsVTypes"/>
</file>