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e99724fc3919f90d1f2e6621594a2c199739b2a"/>
    <w:p>
      <w:pPr>
        <w:pStyle w:val="Heading1"/>
      </w:pPr>
      <w:r>
        <w:t xml:space="preserve">Personal Statement: A Commitment to Advancing Technology in Nigeria Abuja</w:t>
      </w:r>
    </w:p>
    <w:p>
      <w:pPr>
        <w:pStyle w:val="FirstParagraph"/>
      </w:pPr>
      <w:r>
        <w:t xml:space="preserve">As a dedicated and forward-thinking Computer Engineer, I have meticulously crafted this Personal Statement to articulate my professional trajectory, technical acumen, and unwavering commitment to contributing meaningfully to Nigeria's technological landscape—specifically within the dynamic hub of Abuja. My journey has been defined by a profound passion for innovation, an acute understanding of the unique challenges and opportunities in Nigeria Abuja, and a steadfast resolve to engineer solutions that drive national progress.</w:t>
      </w:r>
    </w:p>
    <w:p>
      <w:pPr>
        <w:pStyle w:val="BodyText"/>
      </w:pPr>
      <w:r>
        <w:t xml:space="preserve">My academic foundation as a Computer Engineer was forged at the University of Abuja, where I graduated with First-Class Honors in Computer Engineering. This institution’s strategic location in Nigeria’s political capital provided me with unparalleled exposure to the nexus of technology and governance—a critical intersection for scalable impact. Courses like "Network Security Architecture," "Enterprise Software Development," and "Digital Infrastructure Planning" were not merely academic exercises; they were practical blueprints for addressing Abuja’s evolving needs. I recall a pivotal project where my team designed a low-cost, solar-powered Wi-Fi mesh network for underserved communities in Gwagwalada, directly addressing the infrastructure gaps prevalent across Nigeria Abuja. This experience cemented my belief that technology must be rooted in local context to thrive.</w:t>
      </w:r>
    </w:p>
    <w:p>
      <w:pPr>
        <w:pStyle w:val="BodyText"/>
      </w:pPr>
      <w:r>
        <w:t xml:space="preserve">Professionally, I have honed my expertise through roles at prominent Abuja-based entities. As a Junior Systems Engineer at DataBank Limited in Central Business District (CBD), I contributed to the migration of federal ministry databases onto secure cloud platforms compliant with Nigeria’s National Digital ID Framework. This project demanded rigorous adherence to NCC regulations and deep understanding of Abuja’s bureaucratic ecosystem—where seamless integration with existing government systems is non-negotiable. My work reduced data access latency by 40% for over 20,000 public servants, earning commendation from the Ministry of Communications. Simultaneously, I volunteered with CodeLagos’ Abuja chapter to train youth in coding and cybersecurity—a testament to my commitment to building local talent pipelines essential for Nigeria’s tech renaissance.</w:t>
      </w:r>
    </w:p>
    <w:p>
      <w:pPr>
        <w:pStyle w:val="BodyText"/>
      </w:pPr>
      <w:r>
        <w:t xml:space="preserve">What distinguishes me as a Computer Engineer is my hyper-localized problem-solving approach. In Nigeria Abuja, we grapple with intermittent power grids, cybersecurity threats targeting critical infrastructure, and the urgent need for digital literacy across sectors. I don’t merely deploy technology; I engineer resilience. For instance, during a 2023 power crisis that paralyzed multiple Abuja data centers, my team developed a hybrid backup system using renewable energy sources and edge computing—minimizing service disruption for healthcare providers in the National Hospital. This wasn’t theoretical; it was born from living in Abuja and understanding how infrastructure failures directly impact citizens’ lives.</w:t>
      </w:r>
    </w:p>
    <w:p>
      <w:pPr>
        <w:pStyle w:val="BodyText"/>
      </w:pPr>
      <w:r>
        <w:t xml:space="preserve">My vision aligns precisely with Nigeria’s Digital Economy Policy 2020–2030, which identifies Abuja as the nerve center for national tech advancement. I am eager to contribute to projects like the Abuja Smart City Initiative and the National Data Centre (NDC) expansion—where my skills in IoT integration and scalable cloud architecture can directly support Nigeria’s aspiration to become an African tech leader. Unlike generic candidates, I speak fluently in the language of Abuja: understanding that a successful solution must navigate federal procurement cycles, respect cultural nuances in user adoption, and align with Abuja’s master plan for sustainable urban development.</w:t>
      </w:r>
    </w:p>
    <w:p>
      <w:pPr>
        <w:pStyle w:val="BodyText"/>
      </w:pPr>
      <w:r>
        <w:t xml:space="preserve">Furthermore, my professional network spans key stakeholders across Nigeria Abuja’s tech ecosystem. I’ve collaborated with NCC officials on spectrum allocation strategies, mentored startups at the Innovation Village (Abuja), and presented at the Africa Tech Summit held in the Federal Capital Territory. These engagements have taught me that technology thrives through collaboration—not just code. As a Computer Engineer, I prioritize building bridges: between government agencies and private innovators, between urban centers and rural communities, and between theoretical frameworks and actionable outcomes.</w:t>
      </w:r>
    </w:p>
    <w:p>
      <w:pPr>
        <w:pStyle w:val="BodyText"/>
      </w:pPr>
      <w:r>
        <w:t xml:space="preserve">My technical toolkit is robust yet pragmatic. I excel in Python, Java, AWS/Azure cloud services, network security (CISSP candidate), and data analytics—tools I’ve applied to optimize traffic management systems for Abuja’s Municipal Area Council (AMAC) and develop mobile applications for agritech startups serving farmers in the Federal Capital Territory. But more importantly, I understand that in Nigeria Abuja, technology must serve people first. My personal project, "Abuja Connect," is a free community platform linking unemployed youth with tech training opportunities—proving that my engineering ethos prioritizes social impact alongside innovation.</w:t>
      </w:r>
    </w:p>
    <w:p>
      <w:pPr>
        <w:pStyle w:val="BodyText"/>
      </w:pPr>
      <w:r>
        <w:t xml:space="preserve">This Personal Statement encapsulates not just my qualifications, but my lived commitment to Nigeria Abuja’s technological sovereignty. I do not view myself as a mere applicant; I am an engineer who has already invested in Abuja’s future through hands-on work, strategic partnerships, and community engagement. The challenges facing Nigeria—digital inclusion, economic diversification, resilient infrastructure—are the very challenges I am trained to solve. In Abuja’s vibrant ecosystem of government institutions, startups like Andela (Abuja Office), and international partners such as UNDP Nigeria’s Digital Transformation Unit—I see not just a job market, but a canvas for transformative engineering.</w:t>
      </w:r>
    </w:p>
    <w:p>
      <w:pPr>
        <w:pStyle w:val="BodyText"/>
      </w:pPr>
      <w:r>
        <w:t xml:space="preserve">I seek to join an organization where my expertise as a Computer Engineer can directly fuel Nigeria Abuja’s ambition to lead Africa in digital transformation. I offer not only technical excellence but also the contextual intelligence and cultural fluency essential for sustainable success in our nation’s capital. Let us build the future—one line of code, one community solution, one national milestone at a time—in Nigeria Abuja.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in Nigeria Abuja</dc:title>
  <dc:creator/>
  <dc:language>en</dc:language>
  <cp:keywords/>
  <dcterms:created xsi:type="dcterms:W3CDTF">2026-04-24T12:29:32Z</dcterms:created>
  <dcterms:modified xsi:type="dcterms:W3CDTF">2026-04-24T12:29:32Z</dcterms:modified>
</cp:coreProperties>
</file>

<file path=docProps/custom.xml><?xml version="1.0" encoding="utf-8"?>
<Properties xmlns="http://schemas.openxmlformats.org/officeDocument/2006/custom-properties" xmlns:vt="http://schemas.openxmlformats.org/officeDocument/2006/docPropsVTypes"/>
</file>