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Kabul,</w:t>
      </w:r>
      <w:r>
        <w:t xml:space="preserve"> </w:t>
      </w:r>
      <w:r>
        <w:t xml:space="preserve">Afghanistan</w:t>
      </w:r>
    </w:p>
    <w:bookmarkStart w:id="20" w:name="X0e4e5c28f35c8115fe312aa7eb2c65656203a86"/>
    <w:p>
      <w:pPr>
        <w:pStyle w:val="Heading1"/>
      </w:pPr>
      <w:r>
        <w:t xml:space="preserve">Personal Statement: A Data Scientist Committed to Transforming Opportunities in Kabul, Afghanistan</w:t>
      </w:r>
    </w:p>
    <w:p>
      <w:pPr>
        <w:pStyle w:val="FirstParagraph"/>
      </w:pPr>
      <w:r>
        <w:t xml:space="preserve">From the bustling streets of Kabul to the quiet intensity of analyzing complex datasets, my journey as a Data Scientist has been driven by a singular purpose: harnessing data to create tangible, positive change in communities where it is most needed. This Personal Statement articulates my unwavering commitment to applying advanced analytical skills within the unique and dynamic context of Afghanistan, specifically Kabul. I believe that the power of data science is not confined to Silicon Valley or global tech hubs; it holds profound potential to address critical challenges faced by Afghan society and propel Kabul towards a more resilient, equitable, and data-driven future.</w:t>
      </w:r>
    </w:p>
    <w:p>
      <w:pPr>
        <w:pStyle w:val="BodyText"/>
      </w:pPr>
      <w:r>
        <w:t xml:space="preserve">My passion for Data Science ignited during my academic studies in Computational Statistics and Machine Learning. I quickly realized that the true value of algorithms and models lies not merely in their technical elegance, but in their ability to illuminate hidden patterns, predict needs, and inform decisions that impact real people. This understanding solidified during a field research project in South Asia, where I collaborated with local NGOs to analyze agricultural yield data. Witnessing how insights from that analysis directly influenced resource allocation for smallholder farmers – improving food security and livelihoods – was profoundly motivating. It demonstrated the transformative power of data when applied thoughtfully to context-specific problems. This experience fundamentally shaped my perspective: Data Science must be rooted in deep understanding of the community it serves, not just deployed as a generic tool.</w:t>
      </w:r>
    </w:p>
    <w:p>
      <w:pPr>
        <w:pStyle w:val="BodyText"/>
      </w:pPr>
      <w:r>
        <w:t xml:space="preserve">Working in Kabul presents both unique challenges and unparalleled opportunities that resonate deeply with my professional ethos. Afghanistan’s rapid technological adoption, particularly in mobile connectivity and digital services, has generated vast amounts of data – yet the capacity to effectively harness this data for social and economic advancement remains underdeveloped. The infrastructure landscape requires adaptability; solutions must often function within constraints like variable internet connectivity or limited computational resources common in Kabul's evolving tech ecosystem. As a Data Scientist, I am not only prepared but eager to navigate these realities. My technical expertise spans Python (Pandas, Scikit-learn, TensorFlow), SQL for efficient data querying, statistical modeling for robust inference, and data visualization (Tableau, Matplotlib) to communicate complex findings clearly to non-technical stakeholders – all skills I have honed through projects demanding practicality over theoretical perfection.</w:t>
      </w:r>
    </w:p>
    <w:p>
      <w:pPr>
        <w:pStyle w:val="BodyText"/>
      </w:pPr>
      <w:r>
        <w:t xml:space="preserve">Crucially, my commitment to Kabul extends beyond technical execution. I understand that successful Data Science in Afghanistan necessitates cultural humility and genuine partnership. My time spent learning about Afghan history, socio-economic structures, and the aspirations of its people has instilled a deep respect for local knowledge systems. I am not here to impose external solutions; I am here to collaborate with Afghan institutions – from government ministries like the Ministry of Public Health tackling disease outbreaks, to universities such as Kabul University fostering local talent, to NGOs working on education or humanitarian aid – co-designing data strategies that address *their* priorities. For instance, a potential project could involve analyzing anonymized mobile health records (with strict ethical protocols) to optimize vaccine distribution in underserved Kabul neighborhoods or using satellite imagery combined with ground-level data to assess agricultural land use patterns impacting food security across the Kabul province.</w:t>
      </w:r>
    </w:p>
    <w:p>
      <w:pPr>
        <w:pStyle w:val="BodyText"/>
      </w:pPr>
      <w:r>
        <w:t xml:space="preserve">My vision for the role of a Data Scientist in Afghanistan Kabul is one of empowerment and capacity building. I am committed to mentoring local talent, sharing knowledge through workshops on basic data literacy and ethical analysis, and ensuring that analytical capabilities become embedded within Afghan organizations rather than remaining reliant on external consultants. The goal is sustainable impact: enabling Afghan professionals to own their data narratives. I am acutely aware of the security context and have taken steps to ensure my work adheres strictly to international humanitarian principles, prioritizing data privacy, security, and ethical use at every stage – from collection design through deployment.</w:t>
      </w:r>
    </w:p>
    <w:p>
      <w:pPr>
        <w:pStyle w:val="BodyText"/>
      </w:pPr>
      <w:r>
        <w:t xml:space="preserve">I recognize that the path forward in Kabul requires resilience, patience, and a long-term perspective. The challenges are significant: building trust within communities where data misuse has historical context; overcoming resource limitations; fostering an environment where evidence-based decision-making is valued. But it is precisely these challenges that make this work so vital. The potential rewards – improved public health outcomes for families in Kabul’s neighborhoods, more efficient delivery of social services, better-informed economic planning for Afghan entrepreneurs – are immense and deeply personal to me.</w:t>
      </w:r>
    </w:p>
    <w:p>
      <w:pPr>
        <w:pStyle w:val="BodyText"/>
      </w:pPr>
      <w:r>
        <w:t xml:space="preserve">This Personal Statement reflects not just my technical qualifications as a Data Scientist, but my profound belief in the transformative potential of data when applied with empathy and local context. I am eager to bring my skills in statistical analysis, machine learning, and ethical data governance to the vibrant yet complex environment of Kabul. I seek not merely a job, but an opportunity to contribute meaningfully to Afghanistan’s development journey, working shoulder-to-shoulder with Afghan colleagues and communities. My ambition is clear: to help turn the data being generated across Kabul into actionable insights that build a stronger, more prosperous future for all Afghans. I am ready to apply my expertise as a Data Scientist in this critical setting, contributing directly to the positive change Afghanistan so urgently needs.</w:t>
      </w:r>
    </w:p>
    <w:p>
      <w:pPr>
        <w:pStyle w:val="BodyText"/>
      </w:pPr>
      <w:r>
        <w:t xml:space="preserve">I welcome the opportunity to discuss how my specific skills and unwavering commitment can support the strategic data goals of organizations operating effectively within Kabul and across Afghanistan. I am confident that my blend of technical proficiency, contextual understanding, ethical grounding, and dedication to community-driven solutions makes me a strong candidate to contribute significantly from this pivotal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Kabul, Afghanistan</dc:title>
  <dc:creator/>
  <dc:language>en</dc:language>
  <cp:keywords/>
  <dcterms:created xsi:type="dcterms:W3CDTF">2025-12-09T01:55:13Z</dcterms:created>
  <dcterms:modified xsi:type="dcterms:W3CDTF">2025-12-09T01:55:13Z</dcterms:modified>
</cp:coreProperties>
</file>

<file path=docProps/custom.xml><?xml version="1.0" encoding="utf-8"?>
<Properties xmlns="http://schemas.openxmlformats.org/officeDocument/2006/custom-properties" xmlns:vt="http://schemas.openxmlformats.org/officeDocument/2006/docPropsVTypes"/>
</file>