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in</w:t>
      </w:r>
      <w:r>
        <w:t xml:space="preserve"> </w:t>
      </w:r>
      <w:r>
        <w:t xml:space="preserve">Argentina</w:t>
      </w:r>
      <w:r>
        <w:t xml:space="preserve"> </w:t>
      </w:r>
      <w:r>
        <w:t xml:space="preserve">Buenos</w:t>
      </w:r>
      <w:r>
        <w:t xml:space="preserve"> </w:t>
      </w:r>
      <w:r>
        <w:t xml:space="preserve">Aires</w:t>
      </w:r>
    </w:p>
    <w:bookmarkStart w:id="20" w:name="Xf86b50aa3c6547a68d06537e18ba81c0508d8e1"/>
    <w:p>
      <w:pPr>
        <w:pStyle w:val="Heading1"/>
      </w:pPr>
      <w:r>
        <w:t xml:space="preserve">Personal Statement for Data Scientist Position in Argentina Buenos Aires</w:t>
      </w:r>
    </w:p>
    <w:p>
      <w:pPr>
        <w:pStyle w:val="FirstParagraph"/>
      </w:pPr>
      <w:r>
        <w:t xml:space="preserve">As I prepare to submit this Personal Statement, I reflect deeply on why Buenos Aires has become the focal point of my professional aspirations as a Data Scientist. The vibrant energy of Argentina's capital, where European elegance meets Latin American passion, mirrors my own approach to data-driven problem-solving: analytical rigor fused with creative insight. Having spent the past five years honing my craft in international tech environments, I now seek to apply my expertise within the dynamic ecosystem of Buenos Aires—a city rapidly establishing itself as a premier hub for innovation in South America.</w:t>
      </w:r>
    </w:p>
    <w:p>
      <w:pPr>
        <w:pStyle w:val="BodyText"/>
      </w:pPr>
      <w:r>
        <w:t xml:space="preserve">My journey began with a Master's degree in Statistical Modeling from the University of Buenos Aires' Faculty of Exact and Natural Sciences, where I developed foundational skills analyzing Argentina's agricultural yield datasets. This early exposure to local data challenges ignited my passion for contextualized analytics—understanding that effective Data Science requires cultural fluency as much as technical mastery. Upon completing my studies, I joined a multinational fintech firm in São Paulo, where I led predictive modeling initiatives for Latin American markets. However, Buenos Aires' unique position as Argentina's economic engine and tech innovation center has always drawn me back to the possibility of contributing directly to its growth.</w:t>
      </w:r>
    </w:p>
    <w:p>
      <w:pPr>
        <w:pStyle w:val="BodyText"/>
      </w:pPr>
      <w:r>
        <w:t xml:space="preserve">In my current role as a Senior Data Scientist at a Berlin-based AI startup, I've developed expertise across the full data lifecycle—from designing scalable ETL pipelines in Python and Spark to deploying production-grade machine learning models that impact millions of users. My most significant project involved building a customer churn prediction system for a major Latin American telecom company, where I integrated socio-economic variables specific to Argentine consumer behavior. By analyzing mobile usage patterns alongside regional economic indicators (GDP fluctuations, inflation rates), my model achieved 87% accuracy—significantly outperforming generic benchmarks. This experience underscored a critical lesson: Data Scientists in Argentina Buenos Aires must transcend technical execution to understand the local context that shapes data patterns.</w:t>
      </w:r>
    </w:p>
    <w:p>
      <w:pPr>
        <w:pStyle w:val="BodyText"/>
      </w:pPr>
      <w:r>
        <w:t xml:space="preserve">I've closely followed Buenos Aires' remarkable tech evolution—from the emergence of innovation hubs like Tecnópolis to the surge in AI startups such as Osmosis and PagoFacil. The city's convergence of academic excellence (Universidad de Buenos Aires, ITBA), government initiatives like</w:t>
      </w:r>
      <w:r>
        <w:t xml:space="preserve"> </w:t>
      </w:r>
      <w:r>
        <w:rPr>
          <w:iCs/>
          <w:i/>
        </w:rPr>
        <w:t xml:space="preserve">Argentina Data</w:t>
      </w:r>
      <w:r>
        <w:t xml:space="preserve">, and a burgeoning startup culture creates an unparalleled environment for data science impact. What excites me most is how Buenos Aires balances cutting-edge innovation with deep local relevance—whether it's optimizing public transport using real-time bus data or developing AI solutions for Argentina's unique agricultural sector. As a Data Scientist, I'm eager to contribute to these meaningful applications rather than merely applying global methodologies in isolation.</w:t>
      </w:r>
    </w:p>
    <w:p>
      <w:pPr>
        <w:pStyle w:val="BodyText"/>
      </w:pPr>
      <w:r>
        <w:t xml:space="preserve">My technical toolkit is purpose-built for Buenos Aires' challenges: proficiency in Python (scikit-learn, TensorFlow), SQL for relational databases, and cloud platforms like AWS that power many local enterprises. But what truly differentiates me is my commitment to ethical data practice—particularly crucial as Argentina's new Data Protection Law (Ley 25.326) takes effect. I've led workshops on responsible AI in Latin American contexts, emphasizing transparency and bias mitigation in datasets that represent diverse socioeconomic strata—a vital consideration for Buenos Aires' inclusive growth.</w:t>
      </w:r>
    </w:p>
    <w:p>
      <w:pPr>
        <w:pStyle w:val="BodyText"/>
      </w:pPr>
      <w:r>
        <w:t xml:space="preserve">I've also invested deeply in understanding Argentina's specific data landscape. Working with local partners, I've analyzed how regional variations in internet connectivity affect mobile app usage across the country's provinces—critical insight for any Data Scientist targeting Buenos Aires' market. My recent research on</w:t>
      </w:r>
      <w:r>
        <w:t xml:space="preserve"> </w:t>
      </w:r>
      <w:r>
        <w:rPr>
          <w:iCs/>
          <w:i/>
        </w:rPr>
        <w:t xml:space="preserve">Optimizing Urban Mobility through Geospatial Analytics</w:t>
      </w:r>
      <w:r>
        <w:t xml:space="preserve"> </w:t>
      </w:r>
      <w:r>
        <w:t xml:space="preserve">(published in the Latin American Journal of Data Science) demonstrated how taxi GPS data from Buenos Aires can reduce city-wide congestion by 18% when combined with weather and event calendars—a project I'd be eager to expand with local transport authorities.</w:t>
      </w:r>
    </w:p>
    <w:p>
      <w:pPr>
        <w:pStyle w:val="BodyText"/>
      </w:pPr>
      <w:r>
        <w:t xml:space="preserve">What I offer extends beyond technical skills to cultural integration. Fluent in Spanish (with native proficiency in Argentine dialect), I've navigated Argentina's professional landscape through internships at Buenos Aires-based startups like Mercado Libre and Globant, where I collaborated with teams on projects ranging from e-commerce recommendation engines to fraud detection systems. These experiences taught me the importance of "cachaza" (local insight) in data work—understanding that a model for predicting coffee consumption patterns must account for Argentina's cultural obsession with café culture, not just demographic variables.</w:t>
      </w:r>
    </w:p>
    <w:p>
      <w:pPr>
        <w:pStyle w:val="BodyText"/>
      </w:pPr>
      <w:r>
        <w:t xml:space="preserve">Buenos Aires isn't just where I want to work; it's where I believe Data Science can thrive in its most authentic form. Unlike Silicon Valley's homogenized approach, the city's Data Scientists operate at the intersection of global standards and local nuance—whether analyzing soybean export data for Argentina's agricultural economy or developing AI solutions for Buenos Aires' iconic tango tourism industry. My Personal Statement isn't merely an application; it's a declaration of intent to become part of this vibrant ecosystem, contributing not just as a Data Scientist but as a collaborator who understands that in Argentina Buenos Aires, data is never just numbers—it's the heartbeat of our shared progress.</w:t>
      </w:r>
    </w:p>
    <w:p>
      <w:pPr>
        <w:pStyle w:val="BodyText"/>
      </w:pPr>
      <w:r>
        <w:t xml:space="preserve">Looking ahead, I envision myself mentoring the next generation of Argentine data professionals through initiatives like Data Science Argentina workshops while building solutions that address local challenges—from improving healthcare access in underserved neighborhoods to optimizing renewable energy distribution across the metropolitan area. The opportunity to work alongside talented colleagues at your esteemed organization would allow me to merge my global expertise with Argentina's unique context, creating value that resonates deeply within Buenos Aires' communities and businesses.</w:t>
      </w:r>
    </w:p>
    <w:p>
      <w:pPr>
        <w:pStyle w:val="BodyText"/>
      </w:pPr>
      <w:r>
        <w:t xml:space="preserve">In this moment of rapid technological transformation across Latin America, I stand ready to bring my skills as a Data Scientist to the dynamic landscape of Argentina Buenos Aires—not merely as an employee, but as a committed partner in building the data-driven future this city deserves. The fusion of academic rigor from my Argentine roots and international experience positions me uniquely to deliver tangible impact here. I eagerly anticipate contributing to your team's success while growing alongside Buenos Aires' remarkable journey in the global tech arena.</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in Argentina Buenos Aires</dc:title>
  <dc:creator/>
  <cp:keywords/>
  <dcterms:created xsi:type="dcterms:W3CDTF">2026-07-14T19:32:25Z</dcterms:created>
  <dcterms:modified xsi:type="dcterms:W3CDTF">2026-07-14T19:32:25Z</dcterms:modified>
</cp:coreProperties>
</file>

<file path=docProps/custom.xml><?xml version="1.0" encoding="utf-8"?>
<Properties xmlns="http://schemas.openxmlformats.org/officeDocument/2006/custom-properties" xmlns:vt="http://schemas.openxmlformats.org/officeDocument/2006/docPropsVTypes"/>
</file>