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d13aa26936d710693f859326c7b34b05bcfb151"/>
    <w:p>
      <w:pPr>
        <w:pStyle w:val="Heading1"/>
      </w:pPr>
      <w:r>
        <w:t xml:space="preserve">Personal Statement: Pursuing Excellence as a Data Scientist in France Paris</w:t>
      </w:r>
    </w:p>
    <w:p>
      <w:pPr>
        <w:pStyle w:val="FirstParagraph"/>
      </w:pPr>
      <w:r>
        <w:t xml:space="preserve">As I prepare this Personal Statement to apply for a Data Scientist position within the dynamic ecosystem of France Paris, I am filled with profound enthusiasm for the opportunity to contribute my expertise to one of Europe's most vibrant innovation hubs. The intersection of my academic rigor, professional experience, and deep admiration for French intellectual tradition positions me uniquely to excel as a Data Scientist in this culturally rich city. My journey has been meticulously aligned with the evolving demands of data-driven decision-making in European markets, and Paris stands as the ideal crucible where I can merge technical excellence with cultural nuance.</w:t>
      </w:r>
    </w:p>
    <w:p>
      <w:pPr>
        <w:pStyle w:val="BodyText"/>
      </w:pPr>
      <w:r>
        <w:t xml:space="preserve">My academic foundation began at Sorbonne University's prestigious Master's program in Data Science and Artificial Intelligence, where I immersed myself in both theoretical frameworks and practical applications. This program – deeply rooted in France's commitment to scientific excellence – emphasized the ethical dimensions of data science alongside technical mastery. Courses like "Advanced Statistical Modeling for Social Sciences" and "Machine Learning with Ethical Constraints" directly prepared me for the nuanced challenges of working within France's GDPR-compliant environment. I particularly valued how our professors integrated case studies from Parisian institutions, including pharmaceutical research collaborations with Pasteur Institute and fintech innovations at BNP Paribas. This academic context solidified my understanding that effective Data Science in France Paris requires not just technical skill, but profound respect for regulatory frameworks and cultural context.</w:t>
      </w:r>
    </w:p>
    <w:p>
      <w:pPr>
        <w:pStyle w:val="BodyText"/>
      </w:pPr>
      <w:r>
        <w:t xml:space="preserve">Professionally, I have honed my skills through roles at international tech firms with significant European operations. At a Berlin-based fintech startup (later acquired by a French financial services leader), I led a cross-functional team that developed predictive credit-risk models for the European market. This project demanded meticulous attention to France's specific financial regulations while leveraging Parisian data science talent pools. I collaborated closely with colleagues at Société Générale's Paris office, gaining firsthand insight into how French institutions approach data governance – a critical differentiator in my development as a Data Scientist. My work resulted in a 22% reduction in loan default predictions for the French market segment, demonstrating my ability to deliver tangible business value within France's unique regulatory landscape.</w:t>
      </w:r>
    </w:p>
    <w:p>
      <w:pPr>
        <w:pStyle w:val="BodyText"/>
      </w:pPr>
      <w:r>
        <w:t xml:space="preserve">What truly captivates me about pursuing this career path in France Paris is the city's unparalleled convergence of academic excellence, startup energy, and corporate innovation. I am deeply inspired by Paris's status as a European leader in data science, evidenced by landmarks like Station F – the world's largest startup campus – and initiatives such as the French Data Science Institute (Institut de la Data). The intellectual atmosphere here, where thinkers like Henri Poincaré once pondered mathematical truths on Saint-Germain streets, now thrives with AI researchers at École Polytechnique and engineers at DeepMind Paris. I am eager to contribute to this legacy while learning from the city's rich ecosystem of data scientists who balance technical precision with humanistic values – a philosophy exemplified by France's national AI strategy emphasizing "human-centered artificial intelligence."</w:t>
      </w:r>
    </w:p>
    <w:p>
      <w:pPr>
        <w:pStyle w:val="BodyText"/>
      </w:pPr>
      <w:r>
        <w:t xml:space="preserve">My technical toolkit aligns precisely with the demands of modern Data Science in France Paris. I possess advanced proficiency in Python (scikit-learn, TensorFlow, PyTorch), SQL for complex database management, and Tableau for stakeholder visualization – skills consistently validated through Kaggle competitions and my work on a natural language processing project analyzing French public policy documents. Crucially, I have developed fluency in French business communication (C1 level) through professional interactions with French clients and academic collaborations, ensuring seamless integration into local teams. In one notable project, I translated complex model insights for a Parisian healthcare client into actionable recommendations that improved patient allocation by 18%, demonstrating my ability to bridge technical work with business outcomes – a critical competency for any Data Scientist in France.</w:t>
      </w:r>
    </w:p>
    <w:p>
      <w:pPr>
        <w:pStyle w:val="BodyText"/>
      </w:pPr>
      <w:r>
        <w:t xml:space="preserve">What distinguishes me as a candidate is my profound understanding that data science excellence in France Paris transcends algorithms. Having spent time volunteering with "Data for Good" initiatives in Montmartre, I witnessed how ethical data application can transform community services – a testament to the French commitment to technology serving societal good. This experience reinforced my belief that the most impactful Data Scientist must navigate both technical complexity and cultural sensitivity. In France, where data privacy is enshrined as a fundamental right (as per Article 9 of the French Constitution), this ethical awareness isn't optional – it's foundational. I've consistently applied this principle, designing model pipelines with built-in privacy-preserving techniques that meet both GDPR and France's stricter "Loi Informatique et Libertés" requirements.</w:t>
      </w:r>
    </w:p>
    <w:p>
      <w:pPr>
        <w:pStyle w:val="BodyText"/>
      </w:pPr>
      <w:r>
        <w:t xml:space="preserve">Looking ahead, my professional trajectory is firmly set on contributing to Paris as a leading European center for responsible AI. I am particularly excited about opportunities at institutions like the newly established Paris Artificial Intelligence Research Institute (PARI), where interdisciplinary collaboration between engineers and social scientists thrives. My long-term vision involves developing explainable AI tools tailored to French healthcare systems – a field where my experience with medical data models could create significant societal impact. The prospect of working alongside pioneers in this space within France Paris isn't merely a career move; it represents the culmination of my academic passion, professional growth, and cultural alignment.</w:t>
      </w:r>
    </w:p>
    <w:p>
      <w:pPr>
        <w:pStyle w:val="BodyText"/>
      </w:pPr>
      <w:r>
        <w:t xml:space="preserve">As I conclude this Personal Statement, I reaffirm that my aspiration to work as a Data Scientist in France Paris is deeply intentional. This city represents more than a geographic location – it embodies the harmonious fusion of intellectual tradition and innovative spirit that defines modern data science. My technical capabilities, ethical framework, and cultural fluency position me not just to contribute to your team's success, but to actively participate in shaping France's future as a global leader in responsible data-driven innovation. I am ready to bring my dedication, skills, and passion for European excellence to the heart of this transformative ecosystem.</w:t>
      </w:r>
    </w:p>
    <w:p>
      <w:pPr>
        <w:pStyle w:val="BodyText"/>
      </w:pPr>
      <w:r>
        <w:t xml:space="preserve">The opportunity to advance as a Data Scientist within the inspiring context of France Paris represents precisely where my expertise and ambitions converge. I eagerly anticipate contributing to your organization's mission while growing within one of the world's most intellectually stimulating cities – a place where data science doesn't just solve problems, but helps build a more thoughtful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France Paris</dc:title>
  <dc:creator/>
  <dc:language>en</dc:language>
  <cp:keywords/>
  <dcterms:created xsi:type="dcterms:W3CDTF">2025-12-08T05:16:10Z</dcterms:created>
  <dcterms:modified xsi:type="dcterms:W3CDTF">2025-12-08T05:16:10Z</dcterms:modified>
</cp:coreProperties>
</file>

<file path=docProps/custom.xml><?xml version="1.0" encoding="utf-8"?>
<Properties xmlns="http://schemas.openxmlformats.org/officeDocument/2006/custom-properties" xmlns:vt="http://schemas.openxmlformats.org/officeDocument/2006/docPropsVTypes"/>
</file>