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a9ebe0d4321c475b524caf8315709aad715f96"/>
    <w:p>
      <w:pPr>
        <w:pStyle w:val="Heading1"/>
      </w:pPr>
      <w:r>
        <w:t xml:space="preserve">Personal Statement: A Commitment to Data-Driven Innovation in Japan Osaka</w:t>
      </w:r>
    </w:p>
    <w:p>
      <w:pPr>
        <w:pStyle w:val="FirstParagraph"/>
      </w:pPr>
      <w:r>
        <w:t xml:space="preserve">This Personal Statement outlines my professional journey, technical capabilities, and unwavering commitment to contributing as a Data Scientist within the dynamic ecosystem of Japan Osaka. Having meticulously researched the region's unique business landscape, technological aspirations, and cultural ethos, I am deeply motivated to bring my expertise to Osaka's forefront of innovation. My career has been defined by transforming complex data into strategic assets—precisely the mission that aligns with Osaka's vision as a hub for smart manufacturing, logistics excellence, and human-centric technology development.</w:t>
      </w:r>
    </w:p>
    <w:p>
      <w:pPr>
        <w:pStyle w:val="BodyText"/>
      </w:pPr>
      <w:r>
        <w:t xml:space="preserve">As a Data Scientist with five years of experience across multinational tech firms in Europe and Southeast Asia, I have developed a robust methodology centered on translating business objectives into data-powered solutions. My work includes leading predictive modeling projects for supply chain optimization that reduced operational costs by 22% at a major electronics manufacturer in Vietnam—a project directly applicable to Osaka's role as Japan's logistics nerve center. I am adept with Python (Pandas, Scikit-learn), SQL, and cloud platforms like Azure (certified Azure Data Scientist), but crucially, I prioritize contextual understanding over technical prowess alone. In Japan Osaka’s collaborative business culture, where consensus-driven decision-making is paramount, I excel at presenting data narratives that resonate with non-technical stakeholders—whether explaining churn prediction models to retail managers or visualizing urban mobility patterns for city planners. This ability to bridge the gap between raw analytics and actionable strategy defines my approach as a Data Scientist.</w:t>
      </w:r>
    </w:p>
    <w:p>
      <w:pPr>
        <w:pStyle w:val="BodyText"/>
      </w:pPr>
      <w:r>
        <w:t xml:space="preserve">What truly excites me about pursuing this role in Japan Osaka is its convergence of tradition and forward-thinking innovation. Osaka, often called "Japan's Kitchen," is rapidly evolving into a center for Industry 4.0 adoption beyond manufacturing alone—from healthcare data integration to smart city initiatives in the Kansai region. I have studied how local enterprises like Panasonic (Osaka-based) and Nippon Express leverage data not for disruption, but for sustainable enhancement of existing systems—a philosophy that mirrors my own work ethic. For instance, at my previous role, I collaborated with a Japanese client to implement a customer sentiment analysis system using social media data that improved their Osaka branch’s service response time by 35%. This project reinforced my belief: effective Data Science in Japan requires respect for process (kaizen), attention to detail (shinsetsu), and an understanding of local market nuances. I am eager to contribute this mindset to Osaka’s evolving digital infrastructure, where initiatives like the Osaka Smart City Project demand data professionals who can navigate both technical complexity and cultural context.</w:t>
      </w:r>
    </w:p>
    <w:p>
      <w:pPr>
        <w:pStyle w:val="BodyText"/>
      </w:pPr>
      <w:r>
        <w:t xml:space="preserve">My commitment extends beyond technical execution. I have actively prepared for life in Japan Osaka through foundational Japanese language study (currently at JLPT N4 level) and immersion in regional business practices. I understand that building trust is essential here—where relationships (kizuna) form the bedrock of professional collaboration. During a recent visit to Osaka, I observed how local startups in Namba district use data to personalize tourism experiences for global visitors—a testament to Osaka’s unique blend of hospitality and technology. This experience solidified my conviction that I belong here, not as an outsider with generic skills, but as a partner ready to learn from Osaka’s traditions while contributing new perspectives. I have also researched key institutions like the Kansai Science Park and Osaka University’s AI research centers to identify potential synergies for future projects.</w:t>
      </w:r>
    </w:p>
    <w:p>
      <w:pPr>
        <w:pStyle w:val="BodyText"/>
      </w:pPr>
      <w:r>
        <w:t xml:space="preserve">Crucially, I recognize that a successful Data Scientist in Japan Osaka must embody both technical rigor and cultural humility. My previous roles required navigating strict data privacy standards (aligned with Japan's APPI regulations) and adapting analytics frameworks for diverse business environments—from e-commerce to automotive. This adaptability will be vital in Osaka’s ecosystem, where traditional industries are digitizing at pace. I am prepared to work within the Japanese corporate structure, valuing team harmony (wa) while confidently advocating for data-informed decisions when needed. My approach avoids "Western" notions of rapid disruption; instead, I focus on incremental, measurable improvements that align with Osaka’s pragmatic growth model.</w:t>
      </w:r>
    </w:p>
    <w:p>
      <w:pPr>
        <w:pStyle w:val="BodyText"/>
      </w:pPr>
      <w:r>
        <w:t xml:space="preserve">Finally, this Personal Statement is not merely an application—it is a promise. A promise to honor the trust placed in me as a Data Scientist by delivering solutions that respect Osaka’s cultural values while driving tangible impact. I envision collaborating with local teams to develop AI tools for Osaka’s aging population wellness programs or optimizing port operations at Osaka Port Authority through real-time data analytics—projects that directly serve the community. My long-term goal is not just to work in Japan, but to become an integral part of Osaka’s technological identity, contributing to its legacy as a city where innovation serves humanity.</w:t>
      </w:r>
    </w:p>
    <w:p>
      <w:pPr>
        <w:pStyle w:val="BodyText"/>
      </w:pPr>
      <w:r>
        <w:t xml:space="preserve">With my technical foundation, cultural preparation, and deep admiration for Osaka’s unique spirit, I am confident I possess the qualities required to excel as a Data Scientist in this vibrant city. I am ready to bring my skills to Japan Osaka not just as an employee, but as a committed member of your innovation community—ready to grow alongside the city that embraces both heritage and tomorrow.</w:t>
      </w:r>
    </w:p>
    <w:p>
      <w:pPr>
        <w:pStyle w:val="BodyText"/>
      </w:pPr>
      <w:r>
        <w:t xml:space="preserve">Thank you for considering this Personal Statement. I eagerly anticipate the opportunity to discuss how my expertise can support your Data Scientist initiatives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Osaka</dc:title>
  <dc:creator/>
  <dc:language>en</dc:language>
  <cp:keywords/>
  <dcterms:created xsi:type="dcterms:W3CDTF">2026-04-24T07:28:21Z</dcterms:created>
  <dcterms:modified xsi:type="dcterms:W3CDTF">2026-04-24T07:28:21Z</dcterms:modified>
</cp:coreProperties>
</file>

<file path=docProps/custom.xml><?xml version="1.0" encoding="utf-8"?>
<Properties xmlns="http://schemas.openxmlformats.org/officeDocument/2006/custom-properties" xmlns:vt="http://schemas.openxmlformats.org/officeDocument/2006/docPropsVTypes"/>
</file>