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9d260fd1a287178c6674e60ede8dd93552ca274"/>
    <w:p>
      <w:pPr>
        <w:pStyle w:val="Heading1"/>
      </w:pPr>
      <w:r>
        <w:t xml:space="preserve">Personal Statement: A Commitment to Data-Driven Innovation in Auckland, New Zealand</w:t>
      </w:r>
    </w:p>
    <w:p>
      <w:pPr>
        <w:pStyle w:val="FirstParagraph"/>
      </w:pPr>
      <w:r>
        <w:t xml:space="preserve">In crafting this Personal Statement, I reflect deeply on my journey as a dedicated Data Scientist and my unwavering commitment to contributing meaningfully to the vibrant technological landscape of New Zealand Auckland. For over five years, I have immersed myself in the transformative power of data across diverse industries—from healthcare analytics in Australia to e-commerce optimization in Southeast Asia—yet it is the unique confluence of innovation, cultural richness, and collaborative spirit that defines Auckland that now calls me forward. This Personal Statement articulates not only my technical expertise but also my profound alignment with New Zealand's values and the specific opportunities within Auckland’s thriving data science ecosystem.</w:t>
      </w:r>
    </w:p>
    <w:p>
      <w:pPr>
        <w:pStyle w:val="BodyText"/>
      </w:pPr>
      <w:r>
        <w:t xml:space="preserve">My professional trajectory began during my Master’s in Data Science at the University of Melbourne, where I developed a passion for solving complex problems through statistical rigor and machine learning. My thesis on predictive healthcare resource allocation in rural communities underscored my belief that data must serve humanity—not just generate insights. This philosophy resonated deeply when I later worked with a New Zealand-based health tech startup (while based in Sydney), where I designed an algorithm to optimize ambulance dispatch times across regional areas. Witnessing how small adjustments to data models directly improved emergency response rates in remote communities ignited my desire to work within the New Zealand context, where such impact is both urgent and profoundly personal.</w:t>
      </w:r>
    </w:p>
    <w:p>
      <w:pPr>
        <w:pStyle w:val="BodyText"/>
      </w:pPr>
      <w:r>
        <w:t xml:space="preserve">As a Data Scientist, I prioritize practical application over theoretical elegance. My technical toolkit spans Python (Pandas, Scikit-learn, TensorFlow), SQL for large-scale database management, and cloud platforms like AWS and Azure—skills I’ve applied to deliver projects with measurable business impact. For instance, at my most recent role at a global retail firm, I spearheaded a customer churn prediction model that reduced attrition by 18% within six months. However, what distinguishes my approach in the New Zealand Auckland environment is my focus on ethical data governance and cultural sensitivity—a non-negotiable in Aotearoa’s landscape. I actively incorporate principles from Te Tiriti o Waitangi into project design, ensuring data collection respects Māori perspectives on data sovereignty (kaitiakitanga), and collaborate with local communities to co-design solutions that honor their values. This wasn’t merely a compliance exercise; it was instrumental in building trust for a project analyzing regional health disparities in Tauranga, directly addressing gaps I observed during my time studying New Zealand’s healthcare system.</w:t>
      </w:r>
    </w:p>
    <w:p>
      <w:pPr>
        <w:pStyle w:val="BodyText"/>
      </w:pPr>
      <w:r>
        <w:t xml:space="preserve">Auckland’s position as New Zealand’s economic and tech hub is precisely why I am eager to relocate. The city isn’t just home to global giants like Xero and Zespri; it hosts a dynamic startup scene—think of companies such as RaptorX leveraging AI for agricultural innovation—that demands agile, culturally aware Data Scientists. I’ve closely followed Auckland’s growth in the data sector, particularly its emphasis on sustainable solutions (e.g., climate modeling for coastal resilience) and social impact (like using data to support Māori economic development). My experience with environmental data at a previous role—developing flood-risk models for Pacific Island nations—directly translates to Auckland’s need for climate-adaptive infrastructure. I am eager to apply this expertise within the unique challenges of New Zealand’s geography and society, where datasets are often smaller but deeply contextual, requiring nuanced interpretation rather than generic algorithms.</w:t>
      </w:r>
    </w:p>
    <w:p>
      <w:pPr>
        <w:pStyle w:val="BodyText"/>
      </w:pPr>
      <w:r>
        <w:t xml:space="preserve">Moreover, my personal connection to New Zealand extends beyond professional interest. I have spent extended time in the country—volunteering with a Wellington-based NGO focused on youth employability through digital literacy programs—and witnessed firsthand how data literacy empowers communities. This experience solidified my desire to work not just for companies, but within Auckland’s wider ecosystem, mentoring future talent and participating in initiatives like Data61’s community workshops. I understand that being a Data Scientist in New Zealand Auckland means more than writing code: it means listening to Māori and Pasifika communities, understanding the "why" behind the data (e.g., why certain neighborhoods face specific health challenges), and ensuring solutions are accessible to all—regardless of tech proficiency or location. This holistic approach aligns perfectly with New Zealand’s national values of inclusivity (whanaungatanga) and innovation that serves people.</w:t>
      </w:r>
    </w:p>
    <w:p>
      <w:pPr>
        <w:pStyle w:val="BodyText"/>
      </w:pPr>
      <w:r>
        <w:t xml:space="preserve">I am confident that my blend of technical mastery, ethical commitment, and genuine cultural engagement makes me a strong fit for the Data Scientist role in Auckland. I seek not merely a position but a partnership with an organisation that values data as a force for positive change within New Zealand’s context. I am prepared to contribute immediately to projects ranging from optimizing Auckland Transport systems using real-time sensor data to developing equitable AI tools for health services in rural regions like Waikato. My goal is clear: to help build a future where Auckland’s data-driven success is rooted in respect, collaboration, and tangible community benefit—not just economic growth alone.</w:t>
      </w:r>
    </w:p>
    <w:p>
      <w:pPr>
        <w:pStyle w:val="BodyText"/>
      </w:pPr>
      <w:r>
        <w:t xml:space="preserve">In closing, this Personal Statement embodies my readiness to embrace the challenges and opportunities of working as a Data Scientist in New Zealand Auckland. I am not simply relocating for work; I am committing to becoming an active, ethical member of your team and community. With a proven ability to deliver impactful solutions across diverse settings—and a deep respect for Aotearoa’s unique cultural and environmental landscape—I am eager to bring my skills to Auckland’s innovation hub and contribute meaningfully to its data-driven journey. I look forward to discussing how my vision aligns with your organisation’s mission in the heart of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Auckland, New Zealand</dc:title>
  <dc:creator/>
  <dc:language>en</dc:language>
  <cp:keywords/>
  <dcterms:created xsi:type="dcterms:W3CDTF">2026-07-21T13:16:51Z</dcterms:created>
  <dcterms:modified xsi:type="dcterms:W3CDTF">2026-07-21T13:16:51Z</dcterms:modified>
</cp:coreProperties>
</file>

<file path=docProps/custom.xml><?xml version="1.0" encoding="utf-8"?>
<Properties xmlns="http://schemas.openxmlformats.org/officeDocument/2006/custom-properties" xmlns:vt="http://schemas.openxmlformats.org/officeDocument/2006/docPropsVTypes"/>
</file>