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4954fed4a756faf2ecc611f2d5ddddb5ddbfc7f"/>
    <w:p>
      <w:pPr>
        <w:pStyle w:val="Heading1"/>
      </w:pPr>
      <w:r>
        <w:t xml:space="preserve">Personal Statement for Data Scientist Position in Saudi Arabia Jeddah</w:t>
      </w:r>
    </w:p>
    <w:p>
      <w:pPr>
        <w:pStyle w:val="FirstParagraph"/>
      </w:pPr>
      <w:r>
        <w:t xml:space="preserve">I am writing this Personal Statement to express my profound enthusiasm for the opportunity to contribute as a Data Scientist within the dynamic landscape of Saudi Arabia Jeddah. With over five years of specialized experience transforming complex datasets into strategic business insights, I have cultivated a deep passion for leveraging data science to drive innovation—a mission that aligns perfectly with Saudi Arabia's transformative Vision 2030 and Jeddah's emergence as a pivotal hub for technology and economic diversification.</w:t>
      </w:r>
    </w:p>
    <w:p>
      <w:pPr>
        <w:pStyle w:val="BodyText"/>
      </w:pPr>
      <w:r>
        <w:t xml:space="preserve">My academic foundation includes a Master of Science in Data Science from the University of Manchester, where I developed expertise in machine learning algorithms, statistical modeling, and big data analytics. This was followed by professional experience at a leading international fintech firm, where I engineered predictive models that improved customer retention by 32% and reduced operational costs by $1.8M annually. However, it is the convergence of my technical capabilities with Saudi Arabia's ambitious digital transformation goals that truly ignites my professional purpose. Jeddah—a city where ancient heritage meets cutting-edge innovation—represents the ideal environment to apply these skills toward meaningful societal impact.</w:t>
      </w:r>
    </w:p>
    <w:p>
      <w:pPr>
        <w:pStyle w:val="BodyText"/>
      </w:pPr>
      <w:r>
        <w:t xml:space="preserve">What distinguishes me as a Data Scientist is not merely technical proficiency but an acute understanding of cross-cultural data ethics and contextual intelligence. In my previous role managing analytics for MENA markets, I navigated cultural nuances while developing customer segmentation models that respected local values—a critical skill for thriving in Saudi Arabia Jeddah's unique business ecosystem. I recognize that data science in this region requires sensitivity to cultural frameworks like Wasta (relationship-based networking) and the evolving gender dynamics of the Kingdom's workforce. My fluency in Arabic (B1 level, with ongoing professional development) and proactive engagement with local community initiatives demonstrate my commitment to authentic integration into Jeddah's professional fabric.</w:t>
      </w:r>
    </w:p>
    <w:p>
      <w:pPr>
        <w:pStyle w:val="BodyText"/>
      </w:pPr>
      <w:r>
        <w:t xml:space="preserve">Saudi Arabia Jeddah offers an unparalleled opportunity for a Data Scientist to contribute to national priorities. As the Kingdom accelerates its digital economy through initiatives like NEOM and the Saudi Data &amp; Artificial Intelligence Authority (SDAIA), there is immense demand for data professionals who understand both algorithmic precision and regional context. My experience in building scalable data pipelines using Python, SQL, and Spark aligns with Jeddah's focus on smart city infrastructure—particularly in sectors like healthcare (where I developed early disease detection models) and tourism (a key economic pillar for Jeddah). I am particularly eager to support projects such as the Red Sea Project, where data-driven tourism management could optimize visitor experiences while preserving cultural heritage.</w:t>
      </w:r>
    </w:p>
    <w:p>
      <w:pPr>
        <w:pStyle w:val="BodyText"/>
      </w:pPr>
      <w:r>
        <w:t xml:space="preserve">Beyond technical skills, I bring a collaborative approach honed through international teams. At my last position, I led a 7-member analytics team that delivered predictive maintenance solutions for manufacturing clients across three continents. This required not just data expertise but the ability to translate complex insights into actionable strategies for non-technical stakeholders—a skill vital for bridging Saudi Arabia's growing gap between technical teams and business leadership. In Jeddah, where many organizations are at the early stages of their data maturity journey, this capability will be instrumental in building sustainable analytics capabilities.</w:t>
      </w:r>
    </w:p>
    <w:p>
      <w:pPr>
        <w:pStyle w:val="BodyText"/>
      </w:pPr>
      <w:r>
        <w:t xml:space="preserve">I have deeply researched Jeddah's evolving ecosystem as a Data Scientist hub. The city's strategic location as a gateway to the Arabian Peninsula, coupled with initiatives like Jeddah Tech Valley and the growing number of startups at Red Sea Mall innovation centers, creates fertile ground for data science impact. I am particularly inspired by the Kingdom's commitment to developing local talent through programs like SDAIA’s Data Science Certification. I am eager to contribute not just as a practitioner but as a knowledge sharer—mentoring Saudi nationals in machine learning applications and co-developing training frameworks tailored to regional business challenges.</w:t>
      </w:r>
    </w:p>
    <w:p>
      <w:pPr>
        <w:pStyle w:val="BodyText"/>
      </w:pPr>
      <w:r>
        <w:t xml:space="preserve">Cultural adaptation is non-negotiable for success in Saudi Arabia Jeddah. I have studied the Kingdom's business etiquette, including the importance of formal greetings (salaam), respect for religious practices (such as prayer times), and appropriate communication styles. My recent volunteer work with a Riyadh-based NGO supporting women's entrepreneurship provided firsthand insight into local social dynamics—reinforcing that ethical data science must prioritize community benefit. In Jeddah, where family values remain central to societal structure, I will ensure all data projects uphold principles of privacy and inclusivity, avoiding Western-centric biases in model design.</w:t>
      </w:r>
    </w:p>
    <w:p>
      <w:pPr>
        <w:pStyle w:val="BodyText"/>
      </w:pPr>
      <w:r>
        <w:t xml:space="preserve">Vision 2030 represents more than economic strategy—it's a call for technological sovereignty. As a Data Scientist committed to this mission, I envision contributing to Jeddah's smart city initiatives through predictive traffic management systems that reduce congestion during the Hajj pilgrimage season or AI-driven energy optimization for the city’s expanding infrastructure. My recent project developing an NLP model for Arabic text sentiment analysis (with 89% accuracy on Gulf dialects) demonstrates my readiness to tackle region-specific challenges. This technical foundation, combined with my cultural intelligence, positions me to deliver immediate value while growing alongside Saudi Arabia's data ecosystem.</w:t>
      </w:r>
    </w:p>
    <w:p>
      <w:pPr>
        <w:pStyle w:val="BodyText"/>
      </w:pPr>
      <w:r>
        <w:t xml:space="preserve">Ultimately, this Personal Statement reflects not just my qualifications but my unwavering commitment to becoming an integral part of Saudi Arabia Jeddah's data science renaissance. I seek more than a career opportunity—I aspire to be a catalyst for ethical, culturally resonant innovation that advances both business objectives and national aspirations. The chance to apply my skills within this vibrant city, where ancient traditions welcome technological evolution, is the professional challenge I have long prepared for. I am confident that my expertise in data science, combined with my dedication to understanding and contributing to Jeddah's unique context, will enable me to deliver exceptional impact from day one.</w:t>
      </w:r>
    </w:p>
    <w:p>
      <w:pPr>
        <w:pStyle w:val="BodyText"/>
      </w:pPr>
      <w:r>
        <w:t xml:space="preserve">I look forward to discussing how my vision aligns with the strategic goals of your organization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Position in Saudi Arabia Jeddah</dc:title>
  <dc:creator/>
  <dc:language>en</dc:language>
  <cp:keywords/>
  <dcterms:created xsi:type="dcterms:W3CDTF">2026-07-14T10:56:34Z</dcterms:created>
  <dcterms:modified xsi:type="dcterms:W3CDTF">2026-07-14T10:56:34Z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