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United</w:t>
      </w:r>
      <w:r>
        <w:t xml:space="preserve"> </w:t>
      </w:r>
      <w:r>
        <w:t xml:space="preserve">States</w:t>
      </w:r>
      <w:r>
        <w:t xml:space="preserve"> </w:t>
      </w:r>
      <w:r>
        <w:t xml:space="preserve">Houston</w:t>
      </w:r>
    </w:p>
    <w:bookmarkStart w:id="20" w:name="X49732bb3aaaa42c2839dff323407c6eb6a38ba0"/>
    <w:p>
      <w:pPr>
        <w:pStyle w:val="Heading1"/>
      </w:pPr>
      <w:r>
        <w:t xml:space="preserve">Personal Statement: Cultivating Data-Driven Futures in United States Houston as a Dedicated Data Scientist</w:t>
      </w:r>
    </w:p>
    <w:p>
      <w:pPr>
        <w:pStyle w:val="FirstParagraph"/>
      </w:pPr>
      <w:r>
        <w:t xml:space="preserve">In the dynamic landscape of the United States, where innovation thrives at the intersection of technology and human potential, my journey as a Data Scientist has been deeply shaped by a commitment to transforming raw information into actionable intelligence. My professional trajectory aligns with the evolving needs of cities like Houston—a global hub for energy, healthcare, aerospace, and burgeoning tech ecosystems—where data-driven decision-making is no longer optional but essential for sustainable growth. This</w:t>
      </w:r>
      <w:r>
        <w:t xml:space="preserve"> </w:t>
      </w:r>
      <w:r>
        <w:rPr>
          <w:iCs/>
          <w:i/>
        </w:rPr>
        <w:t xml:space="preserve">Personal Statement</w:t>
      </w:r>
      <w:r>
        <w:t xml:space="preserve"> </w:t>
      </w:r>
      <w:r>
        <w:t xml:space="preserve">articulates my expertise, vision, and unwavering dedication to contributing as a Data Scientist within the vibrant community of United States Houston.</w:t>
      </w:r>
    </w:p>
    <w:p>
      <w:pPr>
        <w:pStyle w:val="BodyText"/>
      </w:pPr>
      <w:r>
        <w:t xml:space="preserve">My academic foundation in Computer Science and Statistics, complemented by hands-on experience at leading firms across the nation, has equipped me with a robust toolkit for tackling complex analytical challenges. I’ve led projects that leveraged machine learning to optimize supply chains for Fortune 500 companies, developed predictive models for healthcare diagnostics that reduced patient wait times by 30%, and engineered natural language processing systems to analyze unstructured data in financial services. Yet, it’s Houston’s unique convergence of industries—from NASA’s pioneering space missions at Johnson Space Center to the energy transition initiatives of major oil and gas operators—that ignites my professional passion. In the United States, cities like Houston exemplify how data science can catalyze resilience: addressing climate challenges through flood-prediction models, enhancing urban mobility with smart city infrastructure, and accelerating medical breakthroughs in our world-class healthcare network. As a Data Scientist, I see Houston not just as a location but as a living laboratory for impact.</w:t>
      </w:r>
    </w:p>
    <w:p>
      <w:pPr>
        <w:pStyle w:val="BodyText"/>
      </w:pPr>
      <w:r>
        <w:t xml:space="preserve">What sets me apart is my commitment to ethical data stewardship and cross-functional collaboration—principles that resonate profoundly with Houston’s community-oriented ethos. In my previous role at a tech startup in Austin (a city deeply connected to Houston’s innovation ecosystem), I collaborated with municipal planners to develop an open-data platform for public safety analytics. This project required navigating complex privacy regulations, engaging with diverse stakeholders, and translating technical insights into clear policy recommendations. The experience underscored how data science in the United States Houston context demands more than algorithmic expertise; it requires empathy for community needs and a commitment to transparency. I am equally adept at building models that predict renewable energy adoption patterns or identify early signs of health disparities in underserved neighborhoods—a direct response to Houston’s pressing social equity goals. My work consistently prioritizes inclusivity, ensuring that data-driven solutions serve all residents, not just select demographics.</w:t>
      </w:r>
    </w:p>
    <w:p>
      <w:pPr>
        <w:pStyle w:val="BodyText"/>
      </w:pPr>
      <w:r>
        <w:t xml:space="preserve">My technical proficiency spans the full data science lifecycle: from querying large datasets in SQL and Python (with advanced libraries like TensorFlow and PyTorch) to deploying scalable cloud solutions on AWS. I’ve also honed skills in communicating insights through compelling visualizations using Tableau and Power BI, a critical ability when presenting to non-technical leaders at organizations such as the Houston Health Department or energy sector consortiums. For instance, I recently designed a dashboard for an energy client that visualized real-time carbon footprint data across operations—a tool now integral to their ESG (Environmental, Social, Governance) strategy. This project exemplifies how a Data Scientist in United States Houston must bridge technical depth with strategic business acumen: turning abstract metrics into narratives that drive investment in sustainability.</w:t>
      </w:r>
    </w:p>
    <w:p>
      <w:pPr>
        <w:pStyle w:val="BodyText"/>
      </w:pPr>
      <w:r>
        <w:t xml:space="preserve">Why Houston? The city’s trajectory as a hub for the future of energy and technology makes it the ideal environment to advance my career. Unlike static urban centers, Houston is actively reshaping its economic identity—investing heavily in clean tech, biotech innovation through the Texas Medical Center (the world’s largest), and digital infrastructure. This momentum aligns with my professional mission to build solutions that anticipate tomorrow’s challenges. I am particularly inspired by initiatives like the Houston Innovation District, which fosters collaboration between universities (Rice, UH), startups, and corporations. As a Data Scientist committed to lifelong learning, I am eager to engage with this ecosystem—contributing my skills while learning from Houston’s wealth of domain experts.</w:t>
      </w:r>
    </w:p>
    <w:p>
      <w:pPr>
        <w:pStyle w:val="BodyText"/>
      </w:pPr>
      <w:r>
        <w:t xml:space="preserve">Looking ahead, I envision myself as a catalyst for data-driven transformation within United States Houston. My immediate goal is to join an organization where my expertise in predictive analytics and AI can directly support initiatives like flood mitigation (critical in hurricane-prone regions), optimizing public transit networks, or accelerating drug discovery at the Texas Medical Center. Long-term, I aim to mentor emerging talent in data science, fostering a new generation of professionals who understand that Houston’s future is written with code as much as concrete. The city’s diversity—its blend of cultures, industries, and ambitions—fuels my belief that data science is the key to unlocking equitable growth.</w:t>
      </w:r>
    </w:p>
    <w:p>
      <w:pPr>
        <w:pStyle w:val="BodyText"/>
      </w:pPr>
      <w:r>
        <w:t xml:space="preserve">My journey as a Data Scientist has been defined by curiosity, rigor, and a deep respect for the human impact of data. I am not merely seeking employment in Houston; I am seeking partnership with a community that values innovation as its heartbeat. The United States Houston offers the perfect convergence of challenges and opportunities—where every dataset holds the potential to improve lives, power industry, or protect our shared environment. As a candidate for this role, I bring not just technical mastery but an intrinsic understanding that in Houston, data science is never about numbers alone; it’s about building a more resilient, inclusive future for all. I am ready to contribute my skills as a Data Scientist to the legacy of progress that defines the United States Houston—and I am eager to begin this journey alongside your team.</w:t>
      </w:r>
    </w:p>
    <w:p>
      <w:pPr>
        <w:pStyle w:val="BodyText"/>
      </w:pPr>
      <w:r>
        <w:t xml:space="preserve">Thank you for considering my application. I welcome the opportunity to discuss how my vision aligns with your organization’s mission in Houston, Texas.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United States Houston</dc:title>
  <dc:creator/>
  <dc:language>en</dc:language>
  <cp:keywords/>
  <dcterms:created xsi:type="dcterms:W3CDTF">2026-07-17T19:31:16Z</dcterms:created>
  <dcterms:modified xsi:type="dcterms:W3CDTF">2026-07-17T19:31:16Z</dcterms:modified>
</cp:coreProperties>
</file>

<file path=docProps/custom.xml><?xml version="1.0" encoding="utf-8"?>
<Properties xmlns="http://schemas.openxmlformats.org/officeDocument/2006/custom-properties" xmlns:vt="http://schemas.openxmlformats.org/officeDocument/2006/docPropsVTypes"/>
</file>