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447b044fdc8e18c452ec91a773e53ebd859ac19"/>
    <w:p>
      <w:pPr>
        <w:pStyle w:val="Heading1"/>
      </w:pPr>
      <w:r>
        <w:t xml:space="preserve">Personal Statement: A Lifelong Commitment to Oral Health in Brazil Brasília</w:t>
      </w:r>
    </w:p>
    <w:p>
      <w:pPr>
        <w:pStyle w:val="FirstParagraph"/>
      </w:pPr>
      <w:r>
        <w:t xml:space="preserve">In the vibrant heart of Brazil, where the dynamic energy of Brasília pulses with the rhythm of progress and cultural diversity, I stand before you as a dedicated Dentist committed to transforming oral healthcare for communities across this nation. This Personal Statement articulates not merely my professional journey but my profound alignment with the values, challenges, and aspirations that define dental practice in Brazil—specifically within the unique context of Brasília. With deep respect for Brazilian healthcare principles and an unwavering passion for serving its people, I am eager to contribute meaningfully to the health ecosystem of this capital city.</w:t>
      </w:r>
    </w:p>
    <w:p>
      <w:pPr>
        <w:pStyle w:val="BodyText"/>
      </w:pPr>
      <w:r>
        <w:t xml:space="preserve">My journey as a Dentist began with a foundational education rooted in international standards, yet it was during my clinical rotations in São Paulo’s public health network that I first witnessed the transformative power of accessible dentistry. Witnessing patients from diverse socioeconomic backgrounds receive compassionate, high-quality care through Brazil’s Sistema Único de Saúde (SUS) ignited my resolve to serve not just as a clinician but as an advocate for equitable oral health. However, it was my subsequent internship at Hospital Regional de Brasília that crystallized my purpose. Immersed in the capital’s distinct demographic mosaic—comprising federal employees, expatriate families, indigenous communities from the surrounding Cerrado region, and urban populations facing systemic barriers—I understood that effective dentistry in Brazil Brasília demands cultural sensitivity, technical precision, and a commitment to public health innovation.</w:t>
      </w:r>
    </w:p>
    <w:p>
      <w:pPr>
        <w:pStyle w:val="BodyText"/>
      </w:pPr>
      <w:r>
        <w:t xml:space="preserve">Brasília’s status as Brazil’s political and administrative center presents both unique opportunities and complex challenges for dental professionals. The city’s rapid urbanization has led to disparities in access, particularly in peripheral districts like Ceilândia and Samambaia. As a Dentist trained in evidence-based practices with a focus on preventive care, I am equipped to address these gaps. My experience implementing school-based fluoride varnish programs for 500+ children across Brasília’s public schools—coordinated with the Ministry of Health’s Programa Nacional de Promoção da Saúde Bucal (PNPSB)—demonstrates my ability to integrate into Brazil’s existing frameworks while advancing community health. I understand that in a city where oral health is often overlooked amid broader healthcare priorities, proactive initiatives are not optional but essential.</w:t>
      </w:r>
    </w:p>
    <w:p>
      <w:pPr>
        <w:pStyle w:val="BodyText"/>
      </w:pPr>
      <w:r>
        <w:t xml:space="preserve">What sets me apart as a Dentist in the Brazilian context is my commitment to blending modern dental science with grassroots engagement. During my residency at Fundação Oswaldo Cruz (Fiocruz) in Brasília, I collaborated on research examining the link between oral health and chronic diseases prevalent among Brasília’s aging population—such as diabetes and cardiovascular conditions. This work underscored how a holistic approach to dentistry directly supports Brazil’s broader National Health Strategy. Furthermore, my fluency in Portuguese (with native-like proficiency) allows me to build trust with patients who may feel marginalized by linguistic barriers, a critical factor in ensuring compliance with preventive treatments across diverse communities in Brasília.</w:t>
      </w:r>
    </w:p>
    <w:p>
      <w:pPr>
        <w:pStyle w:val="BodyText"/>
      </w:pPr>
      <w:r>
        <w:t xml:space="preserve">Brazilian dentistry is evolving rapidly, and I am eager to contribute to its advancement within Brasília’s healthcare landscape. I have closely followed initiatives like the "Brasília Sem Câncer Oral" campaign, which emphasizes early detection in high-risk groups, and aspire to integrate similar models into my practice. My technical skills span preventive care (including pediatric dentistry and periodontal therapy), conservative restorative procedures, and digital dentistry tools such as intraoral scanners—technologies increasingly adopted by forward-thinking clinics in the Federal District. Crucially, I am certified in Brazilian dental protocols for managing emergencies under SUS guidelines, ensuring I can deliver immediate care during critical situations common in underserved areas.</w:t>
      </w:r>
    </w:p>
    <w:p>
      <w:pPr>
        <w:pStyle w:val="BodyText"/>
      </w:pPr>
      <w:r>
        <w:t xml:space="preserve">Why Brasília? This city embodies Brazil’s spirit of renewal and ambition. Its planned architecture—where landmarks like the Cathedral of Brasília and the Esplanada dos Ministérios symbolize unity—mirrors my vision for dentistry: a harmonious blend of structure, accessibility, and compassion. I am drawn to Brasília not only for its opportunities but for its people—the resilient families who navigate daily life with dignity amid Brazil’s evolving social fabric. My goal is to establish a practice in the Federal District that serves as both a clinical hub and an educational resource, partnering with institutions like the Universidade de Brasília (UnB) to mentor future Dentists committed to public service.</w:t>
      </w:r>
    </w:p>
    <w:p>
      <w:pPr>
        <w:pStyle w:val="BodyText"/>
      </w:pPr>
      <w:r>
        <w:t xml:space="preserve">As I prepare for this next chapter, I reflect on Brazil’s national motto: “Ordem e Progresso.” For me, as a Dentist in Brazil Brasília, these words represent a promise: that through meticulous care (Ordem), we build healthier futures (Progresso). My Personal Statement is not merely an application; it is a pledge. A pledge to uphold the highest standards of ethical practice within the Brazilian healthcare system. A pledge to honor SUS as the backbone of equitable access, particularly for those in Brasília’s most vulnerable neighborhoods. And a pledge that I will be a lifelong advocate for oral health as an inseparable component of overall well-being.</w:t>
      </w:r>
    </w:p>
    <w:p>
      <w:pPr>
        <w:pStyle w:val="BodyText"/>
      </w:pPr>
      <w:r>
        <w:t xml:space="preserve">In Brazil—where a smile is often the first bridge between individuals and communities—I am ready to make mine count. I seek not just to practice dentistry in Brasília, but to weave myself into its healthcare narrative, contributing skills honed through global training yet deeply anchored in Brazilian values. The people of Brasília deserve care that respects their culture, meets their needs with innovation, and reflects the dignity of every patient. As a Dentist ready to serve Brazil Brasília with expertise and empathy, I am confident that together we can turn the vision of “Oral Health for All” into a reality—one patient, one smile at a time.</w:t>
      </w:r>
    </w:p>
    <w:p>
      <w:pPr>
        <w:pStyle w:val="BodyText"/>
      </w:pPr>
      <w:r>
        <w:t xml:space="preserve">My journey as a Dentist has prepared me not just to work in Brazil but to thrive within its vibrant, demanding healthcare environment. I am ready to bring my passion, skills, and unwavering dedication to the city that exemplifies Brazil’s aspirations: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Brazil Brasília</dc:title>
  <dc:creator/>
  <cp:keywords/>
  <dcterms:created xsi:type="dcterms:W3CDTF">2026-07-23T07:37:07Z</dcterms:created>
  <dcterms:modified xsi:type="dcterms:W3CDTF">2026-07-23T07:37:07Z</dcterms:modified>
</cp:coreProperties>
</file>

<file path=docProps/custom.xml><?xml version="1.0" encoding="utf-8"?>
<Properties xmlns="http://schemas.openxmlformats.org/officeDocument/2006/custom-properties" xmlns:vt="http://schemas.openxmlformats.org/officeDocument/2006/docPropsVTypes"/>
</file>