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Excellence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11112bfe2b84e4245a7feb6c843277fad20aaf8"/>
    <w:p>
      <w:pPr>
        <w:pStyle w:val="Heading1"/>
      </w:pPr>
      <w:r>
        <w:t xml:space="preserve">Personal Statement: A Dedicated Dentist's Commitment to Transforming Oral Health in DR Congo Kinshasa</w:t>
      </w:r>
    </w:p>
    <w:p>
      <w:pPr>
        <w:pStyle w:val="FirstParagraph"/>
      </w:pPr>
      <w:r>
        <w:t xml:space="preserve">As a qualified dentist with five years of clinical experience and a profound commitment to community health, I am writing this personal statement to express my unwavering dedication to serving the people of DR Congo Kinshasa. My journey toward becoming a dentist was not merely academic; it was forged in the crucible of understanding that oral health is inseparable from overall human dignity and societal progress. In a nation where 70% of the population lacks access to basic dental care, and Kinshasa—Africa’s most populous capital—faces acute shortages of specialized healthcare infrastructure, I see not just a professional challenge but a moral imperative. This Personal Statement outlines my qualifications, my vision for sustainable dental care in DR Congo Kinshasa, and why I believe this mission is where my skills and passion converge.</w:t>
      </w:r>
    </w:p>
    <w:p>
      <w:pPr>
        <w:pStyle w:val="BodyText"/>
      </w:pPr>
      <w:r>
        <w:t xml:space="preserve">My formal training at the University of Kinshasa’s Faculty of Medicine equipped me with comprehensive clinical expertise, but it was during fieldwork in rural health clinics across eastern DR Congo that I witnessed the devastating consequences of untreated dental disease. In villages where a single dentist served 50,000 people, children suffered from severe tooth decay so advanced it compromised their ability to eat and learn. Adults resorted to self-treatment with unsterilized tools or ignored pain until abscesses formed—a preventable crisis rooted in systemic neglect. These experiences crystallized my resolve: dentistry in DR Congo cannot be transactional; it must be transformative. My subsequent postgraduate training in Community Dental Health at Makerere University further honed my ability to design low-resource interventions, including mobile dental units and school-based prevention programs that reduced caries rates by 35% in pilot communities.</w:t>
      </w:r>
    </w:p>
    <w:p>
      <w:pPr>
        <w:pStyle w:val="BodyText"/>
      </w:pPr>
      <w:r>
        <w:t xml:space="preserve">What sets me apart as a dentist committed to DR Congo Kinshasa is not just technical skill, but an adaptive mindset for working within the realities of our healthcare landscape. I understand that Kinshasa’s challenges—overburdened public hospitals, limited dental materials, and cultural barriers to care—are not obstacles to be overcome alone, but contexts requiring collaborative solutions. During my internship at Matete Hospital in Kinshasa (2021-2023), I co-developed a triage system that prioritized emergency cases while training 15 community health workers in basic oral hygiene education. We distributed fluoride toothpaste and illustrated pamphlets in Lingala, the most widely spoken language, to address misconceptions like "tooth pain is punishment." This project reached 2,000 residents and demonstrated that sustainable care begins with trust built through culturally resonant communication. I have since mastered the use of solar-powered dental units and locally sourced alternatives for materials like glass ionomer cement—skills critical for operating where electricity is unreliable.</w:t>
      </w:r>
    </w:p>
    <w:p>
      <w:pPr>
        <w:pStyle w:val="BodyText"/>
      </w:pPr>
      <w:r>
        <w:t xml:space="preserve">My commitment to DR Congo Kinshasa extends beyond clinical practice to advocacy. I recognize that systemic change requires addressing root causes: poverty, malnutrition, and the lack of dental education in schools. I have partnered with NGOs like Smile Train and local churches in Kinshasa’s slums to establish "Dentistry for All" workshops, teaching mothers how to prevent infant tooth decay through proper bottle-feeding practices. In one Kinshasa neighborhood with 50% untreated caries in children under 10, our program reduced emergency visits by 42% within a year. I also advocate for policy reform, having presented data on dental health disparities to the Ministry of Health in Kinshasa (2023), urging integration of oral care into primary health services—a recommendation now under review.</w:t>
      </w:r>
    </w:p>
    <w:p>
      <w:pPr>
        <w:pStyle w:val="BodyText"/>
      </w:pPr>
      <w:r>
        <w:t xml:space="preserve">What drives me daily is the vision of DR Congo Kinshasa as a city where a child’s smile isn’t hidden by pain or shame. I am not merely seeking employment; I seek partnership with communities, healthcare institutions, and policymakers to build enduring capacity. My background uniquely bridges global standards and local needs: I hold certifications in infection control (WHO-aligned protocols) and trauma dentistry, yet I prioritize teaching over performing—because a dentist’s greatest legacy is empowering others. In Kinshasa’s bustling streets where patients walk hours for care, I have seen how a single hour of preventive education can prevent years of suffering. This is why my clinical approach centers on "teaching as treatment": showing mothers how to clean children’s teeth with a cloth, demonstrating proper brushing techniques to factory workers during lunch breaks, and training nurses in dental first aid at community health posts.</w:t>
      </w:r>
    </w:p>
    <w:p>
      <w:pPr>
        <w:pStyle w:val="BodyText"/>
      </w:pPr>
      <w:r>
        <w:t xml:space="preserve">I understand the profound responsibility of being a dentist in DR Congo Kinshasa. Here, oral health is often the first sign of systemic neglect—a child’s missing teeth signaling malnutrition; an adult’s chronic infection reflecting poverty. My personal statement is not an inventory of skills but a covenant: to serve with humility, innovation, and unwavering respect for the people I will join in Kinshasa. I have prepared for this role through relentless study of local epidemiology (e.g., high rates of dentoalveolar trauma from urban accidents), language immersion (fluent Lingala and French), and cross-cultural training focused on Congolese family dynamics and healthcare-seeking behaviors. Most importantly, I bring the emotional stamina to work in environments where resources are scarce but compassion is abundant.</w:t>
      </w:r>
    </w:p>
    <w:p>
      <w:pPr>
        <w:pStyle w:val="BodyText"/>
      </w:pPr>
      <w:r>
        <w:t xml:space="preserve">To serve as a dentist in DR Congo Kinshasa is to choose the front lines of health equity. It demands more than clinical knowledge—it requires becoming part of Kinshasa’s heartbeat: understanding that a tooth extracted with care can restore not just function, but dignity. I have dedicated my career to this truth, and I am ready to invest every ounce of my expertise in building a future where no Congolese child endures avoidable dental suffering. This is the promise embedded in my personal statement: that as your dentist, I will not only treat teeth but nurture hope—rooted deeply in the vibrant, resilient spirit of Kinshasa.</w:t>
      </w:r>
    </w:p>
    <w:p>
      <w:pPr>
        <w:pStyle w:val="BodyText"/>
      </w:pPr>
      <w:r>
        <w:t xml:space="preserve">With profound respect for the people of DR Congo and unwavering commitment to their oral health journey, I submit this statement with confidence that my skills align precisely with the needs of Kinshasa’s communities. I am prepared to work alongside you in this vital mission—from the clinics of Gombe district to the outskirts of Kalamu—transforming dental care from a privilege into a fundamental right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Excellence in DR Congo Kinshasa</dc:title>
  <dc:creator/>
  <cp:keywords/>
  <dcterms:created xsi:type="dcterms:W3CDTF">2025-12-08T22:29:52Z</dcterms:created>
  <dcterms:modified xsi:type="dcterms:W3CDTF">2025-12-08T22:29:52Z</dcterms:modified>
</cp:coreProperties>
</file>

<file path=docProps/custom.xml><?xml version="1.0" encoding="utf-8"?>
<Properties xmlns="http://schemas.openxmlformats.org/officeDocument/2006/custom-properties" xmlns:vt="http://schemas.openxmlformats.org/officeDocument/2006/docPropsVTypes"/>
</file>