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for</w:t>
      </w:r>
      <w:r>
        <w:t xml:space="preserve"> </w:t>
      </w:r>
      <w:r>
        <w:t xml:space="preserve">Almaty,</w:t>
      </w:r>
      <w:r>
        <w:t xml:space="preserve"> </w:t>
      </w:r>
      <w:r>
        <w:t xml:space="preserve">Kazakhstan</w:t>
      </w:r>
    </w:p>
    <w:bookmarkStart w:id="20" w:name="X6abf3b75f44b9716cd4c8ca5904c0ed8560eea0"/>
    <w:p>
      <w:pPr>
        <w:pStyle w:val="Heading1"/>
      </w:pPr>
      <w:r>
        <w:t xml:space="preserve">Personal Statement: Commitment to Excellence in Dentistry within Almaty, Kazakhstan</w:t>
      </w:r>
    </w:p>
    <w:p>
      <w:pPr>
        <w:pStyle w:val="FirstParagraph"/>
      </w:pPr>
      <w:r>
        <w:t xml:space="preserve">As a dedicated and compassionate dentist with extensive clinical experience and a profound commitment to advancing oral health, I am writing this personal statement to express my enthusiastic interest in contributing my skills and passion to the dynamic healthcare landscape of Almaty, Kazakhstan. My journey as a dentist has been shaped by a deep understanding of the transformative power of quality dental care—not merely as a medical necessity, but as a cornerstone of confidence, overall well-being, and social inclusion. I am acutely aware that in cities like Almaty, where cultural diversity meets evolving healthcare demands, the role of the dentist extends far beyond treating ailments; it is about building trust within communities and adapting to local needs with sensitivity and expertise.</w:t>
      </w:r>
    </w:p>
    <w:p>
      <w:pPr>
        <w:pStyle w:val="BodyText"/>
      </w:pPr>
      <w:r>
        <w:t xml:space="preserve">My decision to pursue dentistry was inspired by witnessing firsthand how inaccessible dental care disproportionately impacted vulnerable populations during my early volunteer work in Central Asia. This experience ignited a lifelong mission: to ensure that every individual, regardless of socioeconomic background, has access to gentle, effective, and culturally respectful dental services. My formal education at [Your Dental School/University] equipped me with rigorous training in restorative dentistry, preventive care, pediatric dentistry (a critical need in Almaty's growing youth population), and modern digital imaging techniques. I am fully certified by the relevant international bodies and have actively pursued continuing education focused on contemporary dental practices aligned with global standards—a commitment I intend to uphold within the Kazakhstani healthcare framework.</w:t>
      </w:r>
    </w:p>
    <w:p>
      <w:pPr>
        <w:pStyle w:val="BodyText"/>
      </w:pPr>
      <w:r>
        <w:t xml:space="preserve">What particularly draws me to Almaty is its unique position as Kazakhstan's cultural, economic, and medical hub. The city’s population spans diverse ethnicities—from Kazakhs and Russians to Uzbeks, Ukrainians, and Chinese communities—each with distinct dietary habits, health beliefs, and oral hygiene practices. I recognize that effective dentistry in Almaty requires not only clinical skill but also cultural fluency. For instance, understanding traditional food patterns (like the prevalence of carbohydrate-rich meals or fermented dairy products) is essential for tailoring preventive advice and managing conditions like dental caries or periodontal disease, which are increasingly common due to shifting lifestyles. I am eager to collaborate with local health authorities and community leaders in Almaty to develop targeted oral health education initiatives that resonate with these diverse groups, moving beyond one-size-fits-all approaches.</w:t>
      </w:r>
    </w:p>
    <w:p>
      <w:pPr>
        <w:pStyle w:val="BodyText"/>
      </w:pPr>
      <w:r>
        <w:t xml:space="preserve">Furthermore, the healthcare sector in Kazakhstan is undergoing significant modernization, particularly within urban centers like Almaty. I have closely followed national initiatives aimed at improving dental infrastructure and integrating advanced technologies into routine care. My proficiency with CAD/CAM systems for crowns and bridges, laser dentistry for minimally invasive procedures, and digital patient management software aligns perfectly with this trajectory. I am committed to contributing to the adoption of such innovations in Almaty clinics—not as a disruption, but as a seamless enhancement that improves patient comfort and clinical outcomes. My previous experience working in multidisciplinary teams within diverse healthcare settings has taught me the value of clear communication across languages and cultural barriers; I am confident this will allow me to integrate smoothly into Almaty’s medical community.</w:t>
      </w:r>
    </w:p>
    <w:p>
      <w:pPr>
        <w:pStyle w:val="BodyText"/>
      </w:pPr>
      <w:r>
        <w:t xml:space="preserve">Almaty’s unique challenges also present profound opportunities. The city faces disparities in dental access between affluent neighborhoods and underserved areas like the Nurzhol or Zhaksy district, where preventive care is often overlooked due to cost or awareness gaps. As a dentist, I am driven to address this inequity through outreach programs. For example, I envision partnering with local schools and community centers in Almaty to deliver free screenings and oral hygiene workshops for children—a step that could prevent decades of future dental crises. My goal is not only to treat existing issues but to empower communities with knowledge, fostering a long-term culture of prevention that complements the broader public health goals of Kazakhstan.</w:t>
      </w:r>
    </w:p>
    <w:p>
      <w:pPr>
        <w:pStyle w:val="BodyText"/>
      </w:pPr>
      <w:r>
        <w:t xml:space="preserve">My approach as a dentist is deeply rooted in patient-centered care. I believe that building rapport is the first step toward successful treatment. In Almaty’s fast-paced environment, where many residents may feel intimidated by dental procedures due to past experiences or cultural perceptions, I prioritize creating a calm, welcoming atmosphere—often using simple explanations in Kazakh or Russian (which I am proficient in) to ease anxiety. Each patient is seen as an individual with unique needs; whether it’s a child needing their first cavity filling or an adult seeking cosmetic improvements to regain confidence for professional life, my focus remains on personalized care that respects their autonomy and values.</w:t>
      </w:r>
    </w:p>
    <w:p>
      <w:pPr>
        <w:pStyle w:val="BodyText"/>
      </w:pPr>
      <w:r>
        <w:t xml:space="preserve">Looking ahead, I see Almaty as the ideal setting to grow not just as a dentist, but as a contributor to Kazakhstan’s healthcare evolution. I am excited by the prospect of working alongside institutions like the Almaty Dental Clinic or regional hospitals that are actively shaping modern dentistry in Central Asia. My long-term vision includes mentoring younger dental professionals in Almaty, sharing best practices from international standards while respecting local traditions and needs. I am prepared to commit fully to this mission—adapting my skills, embracing Kazakhstani protocols, and dedicating myself to improving oral health outcomes across the city.</w:t>
      </w:r>
    </w:p>
    <w:p>
      <w:pPr>
        <w:pStyle w:val="BodyText"/>
      </w:pPr>
      <w:r>
        <w:t xml:space="preserve">In summary, my identity as a dentist is inseparable from my dedication to community-centered care. This personal statement reflects not just my professional qualifications, but my heartfelt alignment with Almaty’s potential and its people. I am ready to bring my clinical expertise, cultural sensitivity, and unwavering passion for preventive dentistry to your institution in Kazakhstan. Together, we can ensure that every smile in Almaty is healthy, confident, and radiant—a vision I am honored to pursue as part of the city’s vibrant healthcare future.</w:t>
      </w:r>
    </w:p>
    <w:p>
      <w:pPr>
        <w:pStyle w:val="BodyText"/>
      </w:pPr>
      <w:r>
        <w:t xml:space="preserve">Thank you for considering my application. I eagerly anticipate the opportunity to contribute meaningfully as a dentist within the heart of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for Almaty, Kazakhstan</dc:title>
  <dc:creator/>
  <cp:keywords/>
  <dcterms:created xsi:type="dcterms:W3CDTF">2025-12-09T17:39:19Z</dcterms:created>
  <dcterms:modified xsi:type="dcterms:W3CDTF">2025-12-09T17:39:19Z</dcterms:modified>
</cp:coreProperties>
</file>

<file path=docProps/custom.xml><?xml version="1.0" encoding="utf-8"?>
<Properties xmlns="http://schemas.openxmlformats.org/officeDocument/2006/custom-properties" xmlns:vt="http://schemas.openxmlformats.org/officeDocument/2006/docPropsVTypes"/>
</file>