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5" w:name="Xd198c89dedf41b3759c8b99b556a003d856fffb"/>
    <w:p>
      <w:pPr>
        <w:pStyle w:val="Heading1"/>
      </w:pPr>
      <w:r>
        <w:t xml:space="preserve">Personal Statement: Pursuing Excellence in Dentistry within the Heart of Saint Petersburg, Russia</w:t>
      </w:r>
    </w:p>
    <w:p>
      <w:pPr>
        <w:pStyle w:val="FirstParagraph"/>
      </w:pPr>
      <w:r>
        <w:t xml:space="preserve">From the moment I first understood that dentistry was not merely about treating teeth but about restoring confidence and transforming lives, I knew this would be my calling. My journey toward becoming a dentist has been driven by a profound respect for oral health as a cornerstone of overall well-being—a principle I have carried with me through academic rigor, clinical practice, and cultural immersion. It is with deep conviction that I now submit this personal statement to express my aspiration to contribute meaningfully to the dental healthcare landscape in Saint Petersburg, Russia. This city, where history and modernity intertwine along the Neva River’s shores, represents not just a destination for my career but a meaningful context for applying my skills within a dynamic and culturally rich environment.</w:t>
      </w:r>
    </w:p>
    <w:bookmarkStart w:id="20" w:name="X4ccf8e61d53bd7c6b8495ae808370bd88dbd927"/>
    <w:p>
      <w:pPr>
        <w:pStyle w:val="Heading2"/>
      </w:pPr>
      <w:r>
        <w:t xml:space="preserve">Educational Foundation and Clinical Philosophy</w:t>
      </w:r>
    </w:p>
    <w:p>
      <w:pPr>
        <w:pStyle w:val="FirstParagraph"/>
      </w:pPr>
      <w:r>
        <w:t xml:space="preserve">My academic path has been meticulously structured to prepare me for the multifaceted demands of contemporary dentistry. I completed my Doctor of Dental Surgery (DDS) degree at [University Name], where I immersed myself in evidence-based practice, emphasizing preventive care, patient-centered communication, and technical precision. Courses in periodontics, prosthodontics, and pediatric dentistry provided me with a holistic understanding of oral health challenges. However, what truly shaped my professional identity was an elective rotation in community dental clinics serving diverse socioeconomic groups—a experience that crystallized my belief that dentistry must be accessible, compassionate, and culturally attuned. In Russia’s healthcare context, where public dental services are vital for many citizens, this philosophy aligns perfectly with the mission of equitable care. I am particularly drawn to Saint Petersburg’s efforts to modernize its public dental infrastructure under national health initiatives like "National Health Projects," which prioritize both quality and accessibility.</w:t>
      </w:r>
    </w:p>
    <w:bookmarkEnd w:id="20"/>
    <w:bookmarkStart w:id="21" w:name="X2b6039d41701d8fff950082c4bc556802344db3"/>
    <w:p>
      <w:pPr>
        <w:pStyle w:val="Heading2"/>
      </w:pPr>
      <w:r>
        <w:t xml:space="preserve">Cultural Adaptation and Commitment to Russian Healthcare Standards</w:t>
      </w:r>
    </w:p>
    <w:p>
      <w:pPr>
        <w:pStyle w:val="FirstParagraph"/>
      </w:pPr>
      <w:r>
        <w:t xml:space="preserve">Understanding the cultural nuances of patient care is non-negotiable in dentistry, especially in a country with a rich medical tradition like Russia. During my studies, I dedicated significant time to learning Russian language fundamentals and studying the ethical frameworks guiding healthcare professionals under the Russian Ministry of Health. I recognize that successful dental practice here requires more than clinical skill—it demands respect for local customs, patience with communication barriers (where language is a factor), and an appreciation for how historical perspectives on health influence patient expectations. For instance, in Saint Petersburg’s bustling districts like Vasileostrovsky or Krasnogvardeysky, where elderly patients may prioritize conservative treatments rooted in traditional practices, my ability to blend modern techniques with cultural sensitivity becomes essential. I have already begun preparing by volunteering with a cross-cultural dental outreach program in Moscow that serves migrant communities—experiences that have honed my adaptability and reinforced my commitment to integrating seamlessly into Russian healthcare teams.</w:t>
      </w:r>
    </w:p>
    <w:bookmarkEnd w:id="21"/>
    <w:bookmarkStart w:id="22" w:name="X41a854abaf87530506592f0613f6992c5910e5d"/>
    <w:p>
      <w:pPr>
        <w:pStyle w:val="Heading2"/>
      </w:pPr>
      <w:r>
        <w:t xml:space="preserve">Why Saint Petersburg? A City of Opportunity for Dental Innovation</w:t>
      </w:r>
    </w:p>
    <w:p>
      <w:pPr>
        <w:pStyle w:val="FirstParagraph"/>
      </w:pPr>
      <w:r>
        <w:t xml:space="preserve">My decision to seek a dentist position in Saint Petersburg is deliberate and deeply personal. Beyond its status as Russia’s "cultural capital" with landmarks like the Hermitage and the Winter Palace, St. Petersburg holds a unique place in modern Russian dentistry. The city hosts world-class institutions such as the Saint Petersburg State University of Medicine (SPbSMU) and numerous specialized dental hospitals that consistently push boundaries in research and patient care. What excites me most is its role as a regional hub for healthcare innovation in Northwestern Russia—where advancements in digital dentistry, from CAD/CAM systems to 3D imaging, are rapidly being adopted to serve a population of over 5 million people. I am eager to contribute my experience with advanced restorative techniques and dental software while learning from the city’s leading practitioners. Moreover, St. Petersburg’s cosmopolitan nature offers a chance to work with patients from varied backgrounds—expats, students at institutions like the Saint Petersburg University, and local families—all of whom deserve personalized care that respects their unique needs.</w:t>
      </w:r>
    </w:p>
    <w:bookmarkEnd w:id="22"/>
    <w:bookmarkStart w:id="23" w:name="Xabc9d6fb614927c4e563bef7b5edd913c9dd971"/>
    <w:p>
      <w:pPr>
        <w:pStyle w:val="Heading2"/>
      </w:pPr>
      <w:r>
        <w:t xml:space="preserve">Alignment with Local Needs and Future Vision</w:t>
      </w:r>
    </w:p>
    <w:p>
      <w:pPr>
        <w:pStyle w:val="FirstParagraph"/>
      </w:pPr>
      <w:r>
        <w:t xml:space="preserve">Having researched dental service gaps in Saint Petersburg, I am particularly motivated to address challenges such as low preventive care uptake among working-age adults and the need for improved pediatric dental access in suburban areas. In my previous role at a community clinic, I spearheaded a mobile oral health education initiative that increased check-up attendance by 35% among underserved populations. This experience taught me that dentistry is not just about procedures—it’s about building trust through education. I envision collaborating with local public health departments in Saint Petersburg to develop similar programs, perhaps partnering with schools or community centers near the Baltic coast to promote early intervention. My long-term goal is to support the city’s vision of achieving WHO oral health targets by 2030, ensuring that dental care becomes a seamless part of general wellness rather than an afterthought.</w:t>
      </w:r>
    </w:p>
    <w:bookmarkEnd w:id="23"/>
    <w:bookmarkStart w:id="24" w:name="Xc0e7f7e4803597a229916398fd92729fb000746"/>
    <w:p>
      <w:pPr>
        <w:pStyle w:val="Heading2"/>
      </w:pPr>
      <w:r>
        <w:t xml:space="preserve">Conclusion: A Dedicated Professional Ready for Saint Petersburg</w:t>
      </w:r>
    </w:p>
    <w:p>
      <w:pPr>
        <w:pStyle w:val="FirstParagraph"/>
      </w:pPr>
      <w:r>
        <w:t xml:space="preserve">In conclusion, my journey as a dentist has been defined by a relentless pursuit of excellence grounded in empathy and cultural awareness. I am not merely seeking any position—I am eager to become an integral part of Saint Petersburg’s vibrant dental community, where my skills can flourish alongside the city’s spirit of innovation. The blend of historical depth and progressive ambition that characterizes Saint Petersburg mirrors my own professional ethos: honoring tradition while embracing the future. I have prepared myself through rigorous training, cultural readiness, and a genuine passion for serving diverse populations. To work in this city—to contribute to its healthcare evolution while learning from its rich traditions—is not just an opportunity; it is the culmination of my aspirations as a dentist. I am ready to bring my expertise, dedication, and respect for Russian medical standards to Saint Petersburg’s clinics and communities, ensuring that every patient I treat feels seen, heard, and cared for with the utmost professionalism.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Saint Petersburg, Russia</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