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6f3b451ce486c9cc7df7e189bb31a9b3ba3fde3"/>
    <w:p>
      <w:pPr>
        <w:pStyle w:val="Heading1"/>
      </w:pPr>
      <w:r>
        <w:t xml:space="preserve">Personal Statement for Dental Practice in Chicago, United States</w:t>
      </w:r>
    </w:p>
    <w:p>
      <w:pPr>
        <w:pStyle w:val="FirstParagraph"/>
      </w:pPr>
      <w:r>
        <w:t xml:space="preserve">From the moment I first held a dental mirror during my undergraduate volunteer work at Chicago's South Side community clinics, I knew my purpose was to become a dedicated Dentist serving the diverse communities of Chicago, United States. This Personal Statement articulates my unwavering commitment to advancing oral healthcare in this vibrant city where cultural richness meets profound health disparities. My journey toward becoming a dentist has been meticulously shaped by experiences that have solidified my resolve to practice within Chicago's unique urban landscape, where every patient represents a story waiting to be heard and a smile waiting to be restored.</w:t>
      </w:r>
    </w:p>
    <w:p>
      <w:pPr>
        <w:pStyle w:val="BodyText"/>
      </w:pPr>
      <w:r>
        <w:t xml:space="preserve">My academic path began at the University of Illinois at Chicago (UIC), where I earned my Bachelor of Science in Biological Sciences with honors, consistently ranking in the top 5% of my class. This foundation prepared me for rigorous dental education, but it was my immersion in Chicago's public health environment that crystallized my professional identity. During summers, I volunteered at the Chicago Department of Public Health's mobile dental unit, traveling to neighborhoods like Englewood and Humboldt Park where access to care remains a critical challenge. Witnessing elderly patients travel miles for basic cleanings, and children with untreated cavities unable to concentrate in school, transformed my perspective from academic interest to urgent mission. These experiences revealed that effective dentistry requires more than clinical skill—it demands cultural humility, community partnership, and advocacy within the specific context of Chicago's socioeconomic realities.</w:t>
      </w:r>
    </w:p>
    <w:p>
      <w:pPr>
        <w:pStyle w:val="BodyText"/>
      </w:pPr>
      <w:r>
        <w:t xml:space="preserve">I pursued my Doctor of Dental Surgery (DDS) at the University of Michigan School of Dentistry, where I excelled academically while actively engaging in community service initiatives. However, it was my rotation at Cook County Health's dental residency program that cemented my connection to Chicago. Working alongside faculty committed to transforming urban dentistry, I provided care for Medicaid patients facing barriers like transportation issues and language differences. One unforgettable case involved a non-English-speaking immigrant grandmother whose chronic pain had led to systemic health deterioration—her story exemplified why becoming a Dentist in Chicago isn't just a career choice but an ethical imperative. I later co-founded the "Smiles for All" outreach program, organizing free dental screenings at Chicago Public Schools with 150+ volunteers, serving over 2,000 students annually across 24 schools in underserved districts.</w:t>
      </w:r>
    </w:p>
    <w:p>
      <w:pPr>
        <w:pStyle w:val="BodyText"/>
      </w:pPr>
      <w:r>
        <w:t xml:space="preserve">My clinical philosophy centers on treating the whole person within their Chicago community context. I believe a Dentist must transcend traditional treatment protocols to address social determinants of health—such as food insecurity impacting oral health or the trauma of violence affecting dental attendance. In my advanced periodontics rotation at Rush University Medical Center, I developed a patient-centered approach using culturally tailored education materials in Spanish, Somali, and Polish for Chicago's diverse population. This work earned me the 2023 Community Impact Award from the Illinois State Dental Society, recognizing our initiative that increased preventive care access by 40% in target communities. As I prepare to establish my practice in Chicago's West Side—a neighborhood where dental caries rates exceed national averages by 65%—I envision integrating tele-dentistry consultations and school-based prevention programs to bridge gaps existing within the United States healthcare system.</w:t>
      </w:r>
    </w:p>
    <w:p>
      <w:pPr>
        <w:pStyle w:val="BodyText"/>
      </w:pPr>
      <w:r>
        <w:t xml:space="preserve">What distinguishes my approach in Chicago, United States, is my commitment to continuous adaptation within an evolving urban ecosystem. I've completed specialized training in pediatric sedation and implant dentistry through the American Academy of Pediatric Dentistry's Chicago chapter, while participating in the City of Chicago's Healthy Mouths Healthy Lives task force to influence policy. My research on oral-systemic connections among diabetic patients in low-income Chicago neighborhoods was published in the</w:t>
      </w:r>
      <w:r>
        <w:t xml:space="preserve"> </w:t>
      </w:r>
      <w:r>
        <w:rPr>
          <w:iCs/>
          <w:i/>
        </w:rPr>
        <w:t xml:space="preserve">Journal of Urban Dental Health</w:t>
      </w:r>
      <w:r>
        <w:t xml:space="preserve">, highlighting how diabetes management directly impacts periodontal outcomes—a critical consideration for a Dentist operating within our city's healthcare infrastructure.</w:t>
      </w:r>
    </w:p>
    <w:p>
      <w:pPr>
        <w:pStyle w:val="BodyText"/>
      </w:pPr>
      <w:r>
        <w:t xml:space="preserve">I understand that practicing as a Dentist in Chicago demands navigating complex healthcare systems while maintaining compassionate care. The challenges are immense—reimbursement complexities, insurance barriers, and workforce shortages—but they are met with equal parts innovation and resilience. During the pandemic, I collaborated with Chicago's Mayor's Office of Public Health to launch drive-through fluoride varnish clinics in food deserts across South Shore and Auburn Gresham. This experience taught me that effective dentistry in our city requires partnerships not just with medical providers, but also social services like food pantries and housing authorities.</w:t>
      </w:r>
    </w:p>
    <w:p>
      <w:pPr>
        <w:pStyle w:val="BodyText"/>
      </w:pPr>
      <w:r>
        <w:t xml:space="preserve">My professional goals align precisely with Chicago's vision for equitable healthcare. Within the next decade, I plan to establish a community dental center in Pilsen that combines clinical care with oral health education integrated into local community centers and churches—a model responsive to cultural preferences. I will pursue certification as a Community Health Worker (CHW) to better navigate patients' social needs, ensuring my practice embodies the holistic Dentist philosophy Chicago's diverse residents deserve. I am committed to advocating for policy changes that expand Medicaid dental coverage across Illinois, recognizing that sustainable improvement requires systemic shifts within the United States healthcare framework.</w:t>
      </w:r>
    </w:p>
    <w:p>
      <w:pPr>
        <w:pStyle w:val="BodyText"/>
      </w:pPr>
      <w:r>
        <w:t xml:space="preserve">Chicago taught me that dentistry is about more than teeth—it's about dignity, opportunity, and the power of a smile to transform lives in our city. When I walk into my practice on the South Side next year, I won't just be delivering dental care; I'll be honoring the legacy of pioneers like Dr. Charles W. White who served Chicago's communities for decades with unwavering compassion. This Personal Statement reflects not merely my qualifications, but my lived commitment to becoming a Dentist who is deeply rooted in the fabric of Chicago, United States—where every patient, regardless of zip code or background, deserves the gift of oral health and confidence.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Chicago, United States</dc:title>
  <dc:creator/>
  <dc:language>en</dc:language>
  <cp:keywords/>
  <dcterms:created xsi:type="dcterms:W3CDTF">2026-07-21T06:22:48Z</dcterms:created>
  <dcterms:modified xsi:type="dcterms:W3CDTF">2026-07-21T06:22:48Z</dcterms:modified>
</cp:coreProperties>
</file>

<file path=docProps/custom.xml><?xml version="1.0" encoding="utf-8"?>
<Properties xmlns="http://schemas.openxmlformats.org/officeDocument/2006/custom-properties" xmlns:vt="http://schemas.openxmlformats.org/officeDocument/2006/docPropsVTypes"/>
</file>