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w:t>
      </w:r>
      <w:r>
        <w:t xml:space="preserve"> </w:t>
      </w:r>
      <w:r>
        <w:t xml:space="preserve">Zimbabwe</w:t>
      </w:r>
      <w:r>
        <w:t xml:space="preserve"> </w:t>
      </w:r>
      <w:r>
        <w:t xml:space="preserve">Harare</w:t>
      </w:r>
    </w:p>
    <w:bookmarkStart w:id="20" w:name="X2591a0ebca72abbea8e352ca708f9924bca6e07"/>
    <w:p>
      <w:pPr>
        <w:pStyle w:val="Heading1"/>
      </w:pPr>
      <w:r>
        <w:t xml:space="preserve">PERSONAL STATEMENT FOR DENTIST POSITION IN ZIMBABWE HARARE</w:t>
      </w:r>
    </w:p>
    <w:p>
      <w:pPr>
        <w:pStyle w:val="FirstParagraph"/>
      </w:pPr>
      <w:r>
        <w:t xml:space="preserve">As a dedicated dental professional with over seven years of comprehensive clinical experience across diverse healthcare settings, I am writing this</w:t>
      </w:r>
      <w:r>
        <w:t xml:space="preserve"> </w:t>
      </w:r>
      <w:r>
        <w:rPr>
          <w:iCs/>
          <w:i/>
        </w:rPr>
        <w:t xml:space="preserve">Personal Statement</w:t>
      </w:r>
      <w:r>
        <w:t xml:space="preserve"> </w:t>
      </w:r>
      <w:r>
        <w:t xml:space="preserve">to express my profound commitment to serving the community of Zimbabwe Harare as a compassionate and skilled Dentist. My journey in dentistry has been driven by an unwavering belief that oral health is inseparable from overall wellbeing—a principle I have witnessed acutely in underserved communities across Southern Africa, particularly within the vibrant yet resource-constrained context of Harare. This city, with its rich cultural tapestry and growing population, presents both significant challenges and immense opportunities for dental professionals committed to equitable healthcare access.</w:t>
      </w:r>
    </w:p>
    <w:p>
      <w:pPr>
        <w:pStyle w:val="BodyText"/>
      </w:pPr>
      <w:r>
        <w:t xml:space="preserve">My formal education began at the University of Zimbabwe College of Health Sciences, where I graduated with distinction in Dental Surgery (BDS) in 2016. During my studies, I immersed myself in community health initiatives that exposed me to the stark realities of oral healthcare disparities. Volunteering at rural clinics near Chitungwiza—Harare’s sprawling peri-urban counterpart—I observed firsthand how limited dental infrastructure and financial barriers prevent thousands from accessing routine care. These experiences crystallized my resolve to specialize in preventive dentistry and community-focused practice, leading me to complete a Master of Public Health (MPH) with a concentration in Community Oral Health at the University of Manchester. My thesis examined cost-effective oral health interventions for low-resource urban settings, directly informing my approach to sustainable dental service delivery in Zimbabwe Harare.</w:t>
      </w:r>
    </w:p>
    <w:p>
      <w:pPr>
        <w:pStyle w:val="BodyText"/>
      </w:pPr>
      <w:r>
        <w:t xml:space="preserve">Since qualifying, I have honed my clinical expertise across three pivotal roles that prepared me for the unique demands of Harare. As a Senior Dental Officer at Bulawayo Central Hospital (2017-2020), I managed a caseload exceeding 45 patients daily, emphasizing preventive care and patient education to reduce emergency visits. I spearheaded a mobile dental unit project reaching 15 informal settlements, where I adapted restorative techniques for limited-resource environments—using sealants and minimally invasive procedures to maximize impact. Later, as Lead Dentist at a private practice in Harare’s Highfield suburb (2020-2023), I integrated digital dentistry tools like intraoral scanners to improve diagnostic accuracy while maintaining affordability for middle-income families. Critically, I developed a culturally sensitive patient communication protocol addressing common misconceptions about dental care in Shona and Ndebele communities—a skill vital for building trust in Zimbabwe Harare’s multicultural landscape.</w:t>
      </w:r>
    </w:p>
    <w:p>
      <w:pPr>
        <w:pStyle w:val="BodyText"/>
      </w:pPr>
      <w:r>
        <w:t xml:space="preserve">What distinguishes my approach as a Dentist is my holistic understanding of the social determinants affecting oral health. In Harare, where poverty rates exceed 65% and dental clinics are concentrated in affluent areas, I have consistently prioritized community engagement over transactional care. At the University of Zimbabwe Dental Clinic, I co-created a "Dental Health Ambassador" program training local youth to conduct school-based screenings and oral hygiene workshops—reaching over 3,000 children annually. This initiative directly responded to Harare’s alarming childhood caries rates (documented at 72% in urban schools by the Ministry of Health). I also collaborated with Zimbabwe Dental Association (ZDA) on policy advocacy, contributing to a provincial guideline for school-based fluoride varnish programs now adopted in five Harare districts.</w:t>
      </w:r>
    </w:p>
    <w:p>
      <w:pPr>
        <w:pStyle w:val="BodyText"/>
      </w:pPr>
      <w:r>
        <w:t xml:space="preserve">My technical competencies align precisely with the needs of Harare’s healthcare ecosystem. I am certified in pediatric dentistry (ZDA, 2019) and hold advanced training in endodontics and implantology through the Pan African Dental Association. Crucially, I have mastered protocols for managing complex cases amid resource constraints—such as utilizing locally sourced materials for temporary restorations during supply chain disruptions. My clinical philosophy centers on empowering patients: every treatment plan includes clear explanations of costs, outcomes, and preventive strategies tailored to their socioeconomic reality. When a single mother at Chitungwiza Clinic couldn’t afford a crown, I proposed a staged approach using stainless steel crowns followed by composite bonding—a solution that preserved her child’s tooth without financial ruin.</w:t>
      </w:r>
    </w:p>
    <w:p>
      <w:pPr>
        <w:pStyle w:val="BodyText"/>
      </w:pPr>
      <w:r>
        <w:t xml:space="preserve">Zimbabwe Harare is more than a location for my practice; it is the embodiment of my professional purpose. I have witnessed how oral health issues—like untreated dental infections causing malnutrition in children or chronic pain limiting adults’ productivity—undermine community resilience. The city’s rapid urbanization has amplified these challenges, yet I see extraordinary potential in its emerging public-private partnerships for healthcare innovation. I am eager to contribute to projects like the Ministry of Health’s "Harare Oral Health Initiative," which aims to integrate dental services into primary care facilities across all 20 wards. My vision includes establishing a community dental hub in Eastlea—a high-need area with no dedicated clinic—focusing on prevention, emergency care, and training local health workers.</w:t>
      </w:r>
    </w:p>
    <w:p>
      <w:pPr>
        <w:pStyle w:val="BodyText"/>
      </w:pPr>
      <w:r>
        <w:t xml:space="preserve">Beyond clinical skills, I bring cultural fluency essential for effective practice in Zimbabwe. Having lived in Harare for two years while completing my MPH fieldwork, I navigate local customs with respect—understanding that trust is built through consistent presence (e.g., attending community events at the Mbare Musika market) and respecting traditional healing practices when they coexist with modern care. I also actively support initiatives like "Dentists Without Borders" Zimbabwe Chapter, volunteering monthly at free clinics in Parirenyatwa Hospital’s outreach programs.</w:t>
      </w:r>
    </w:p>
    <w:p>
      <w:pPr>
        <w:pStyle w:val="BodyText"/>
      </w:pPr>
      <w:r>
        <w:t xml:space="preserve">In concluding this</w:t>
      </w:r>
      <w:r>
        <w:t xml:space="preserve"> </w:t>
      </w:r>
      <w:r>
        <w:rPr>
          <w:iCs/>
          <w:i/>
        </w:rPr>
        <w:t xml:space="preserve">Personal Statement</w:t>
      </w:r>
      <w:r>
        <w:t xml:space="preserve">, I affirm that my career has been a deliberate pilgrimage toward serving where need is greatest. As a Dentist, I do not merely repair teeth—I restore confidence, dignity, and the ability to thrive. Harare’s children deserve smiles free of pain; its elders deserve care without stigma; its families deserve health rooted in accessibility. I offer not just expertise, but a steadfast commitment to becoming an enduring part of Zimbabwe Harare’s healthcare fabric—where every patient is seen not as a case number, but as a person with dreams worthy of oral health equity. I am ready to bring my skills, heart, and unwavering dedication to your institution and the community it serves.</w:t>
      </w:r>
    </w:p>
    <w:p>
      <w:pPr>
        <w:pStyle w:val="BodyText"/>
      </w:pPr>
      <w:r>
        <w:t xml:space="preserve">— Dr. Thandiwe Moyo, BDS, MPH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 Zimbabwe Harare</dc:title>
  <dc:creator/>
  <dc:language>en</dc:language>
  <cp:keywords/>
  <dcterms:created xsi:type="dcterms:W3CDTF">2026-07-15T02:28:03Z</dcterms:created>
  <dcterms:modified xsi:type="dcterms:W3CDTF">2026-07-15T02:28:03Z</dcterms:modified>
</cp:coreProperties>
</file>

<file path=docProps/custom.xml><?xml version="1.0" encoding="utf-8"?>
<Properties xmlns="http://schemas.openxmlformats.org/officeDocument/2006/custom-properties" xmlns:vt="http://schemas.openxmlformats.org/officeDocument/2006/docPropsVTypes"/>
</file>