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for</w:t>
      </w:r>
      <w:r>
        <w:t xml:space="preserve"> </w:t>
      </w:r>
      <w:r>
        <w:t xml:space="preserve">Argentina</w:t>
      </w:r>
      <w:r>
        <w:t xml:space="preserve"> </w:t>
      </w:r>
      <w:r>
        <w:t xml:space="preserve">Buenos</w:t>
      </w:r>
      <w:r>
        <w:t xml:space="preserve"> </w:t>
      </w:r>
      <w:r>
        <w:t xml:space="preserve">Aires</w:t>
      </w:r>
    </w:p>
    <w:bookmarkStart w:id="20" w:name="Xa6c5bcd07c34b8f74110eb1e40e05c428951f37"/>
    <w:p>
      <w:pPr>
        <w:pStyle w:val="Heading1"/>
      </w:pPr>
      <w:r>
        <w:t xml:space="preserve">Personal Statement: A Commitment to Nutritional Excellence in Argentina Buenos Aires</w:t>
      </w:r>
    </w:p>
    <w:p>
      <w:pPr>
        <w:pStyle w:val="FirstParagraph"/>
      </w:pPr>
      <w:r>
        <w:t xml:space="preserve">In the vibrant, culturally rich heart of South America, where the aroma of freshly baked facturas mingles with the sizzle of asado on every corner, I have dedicated my professional journey to becoming a Dietitian who understands and elevates the nutritional needs of Argentina Buenos Aires. This Personal Statement articulates my passion, qualifications, and unwavering commitment to transforming dietary practices within one of the world’s most dynamic urban landscapes. My vision is clear: to bridge global nutrition science with the profound cultural tapestry of Buenos Aires, fostering health that honors tradition while embracing modern wellness.</w:t>
      </w:r>
    </w:p>
    <w:p>
      <w:pPr>
        <w:pStyle w:val="BodyText"/>
      </w:pPr>
      <w:r>
        <w:t xml:space="preserve">My academic foundation began at the University of Buenos Aires, where I earned my Bachelor’s degree in Nutrition and Dietetics with honors. The curriculum immersed me in Argentina’s unique nutritional challenges—from the high prevalence of obesity linked to traditional *asado* culture to the rising need for diabetes management in our aging population. Courses like "Nutrition Across Cultures" and "Public Health Policy in Latin America" were pivotal, teaching me how to approach dietary guidance not as a universal prescription, but as a culturally resonant dialogue. I learned that in Buenos Aires, where *mate* is a social ritual and *dulce de leche* is woven into the national identity, effective nutrition counseling must respect these traditions while introducing sustainable modifications.</w:t>
      </w:r>
    </w:p>
    <w:p>
      <w:pPr>
        <w:pStyle w:val="BodyText"/>
      </w:pPr>
      <w:r>
        <w:t xml:space="preserve">My professional experience has been deeply rooted in Argentina Buenos Aires. For three years, I worked at the Centro de Salud Comunitaria Palermo, a community health center serving diverse neighborhoods from La Boca to Belgrano. Here, I designed and implemented personalized meal plans for patients managing hypertension and type 2 diabetes—conditions disproportionately affecting Argentine communities due to socioeconomic factors. One transformative project involved collaborating with local *confiterías* (cafés) to create healthier versions of beloved pastries like *medialunas*. We replaced refined sugar with natural sweeteners, incorporated whole-grain flours, and maintained the cultural essence of the dish. This initiative reduced sugar consumption among 200+ patients by 35% within six months while preserving community trust—a testament to my belief that dietetics must be both scientific and socially intelligent.</w:t>
      </w:r>
    </w:p>
    <w:p>
      <w:pPr>
        <w:pStyle w:val="BodyText"/>
      </w:pPr>
      <w:r>
        <w:t xml:space="preserve">As a Dietitian, I prioritize three principles central to Argentina Buenos Aires: accessibility, cultural humility, and innovation. In a city where food deserts persist in marginalized areas like Villa Crespo or Villa Soldati, I developed mobile nutrition workshops using the *Comedor Popular* (community kitchen) model. Partnering with local NGOs and municipal health departments, I trained neighborhood leaders to create affordable meal kits using seasonal Argentine ingredients—beans from San Martín, empanada fillings made with lean *carne de res*, and nutrient-dense *sopa paraguaya*. This approach directly addressed barriers faced by Buenos Aires’ working-class families while respecting their culinary heritage. My work was recognized by the Ministry of Health in 2022, highlighting its potential for scaling citywide.</w:t>
      </w:r>
    </w:p>
    <w:p>
      <w:pPr>
        <w:pStyle w:val="BodyText"/>
      </w:pPr>
      <w:r>
        <w:t xml:space="preserve">Cultural competency is non-negotiable in my practice. I’ve immersed myself in Argentine foodways through apprenticeships with *abuelas* (grandmothers) across the city, learning how to adapt *chimichurri* for low-sodium diets or enrich *porotos granados* (bean stew) with lean proteins without losing its soul. This hands-on experience taught me that in Argentina Buenos Aires, nutrition is never just about calories—it’s about family gatherings, Sunday *asados*, and the comforting rituals of *merienda*. My Spanish fluency (C2 level), combined with my understanding of regional dialects like the *porteño* accent, allows me to communicate authentically with patients. I’ve also completed specialized training in Latin American food anthropology through FLACSO Argentina, ensuring my guidance is both evidence-based and empathetically contextualized.</w:t>
      </w:r>
    </w:p>
    <w:p>
      <w:pPr>
        <w:pStyle w:val="BodyText"/>
      </w:pPr>
      <w:r>
        <w:t xml:space="preserve">What drives me most is Buenos Aires’ untapped potential for nutrition-led public health transformation. The city’s recent "Buenos Aires Saludable" initiative—which promotes urban gardens and limits ultra-processed food marketing in schools—aligns perfectly with my professional ethos. I aim to contribute by developing school-based programs using locally grown *papa criolla* (native potatoes) and *quinoa* to combat childhood malnutrition, or collaborating with *ferias libres* (farmers' markets) to increase access to fresh produce in underserved zones. In a city where 72% of adults are overweight (per INDEC data), my role as a Dietitian must extend beyond clinics into community kitchens, social media campaigns targeting youth, and policy advocacy for healthier *comida rápida* options.</w:t>
      </w:r>
    </w:p>
    <w:p>
      <w:pPr>
        <w:pStyle w:val="BodyText"/>
      </w:pPr>
      <w:r>
        <w:t xml:space="preserve">My commitment to Argentina Buenos Aires is not merely geographic—it’s a promise. I’ve witnessed firsthand how nutritional literacy can empower communities: when patients in La Paternal learned to balance their *alfajores* intake with daily *mate*, or when mothers in Barracas started growing herbs for their *ensaladas*. These moments, rooted in trust and cultural respect, define my mission. I am eager to bring this lens to your institution, whether through clinical practice at a private hospital like Alem or public health work with the Buenos Aires City Health Secretariat. As a Dietitian in Argentina Buenos Aires, I see not just patients—but friends, neighbors, and future generations of Argentines who deserve diets that nourish both body and spirit.</w:t>
      </w:r>
    </w:p>
    <w:p>
      <w:pPr>
        <w:pStyle w:val="BodyText"/>
      </w:pPr>
      <w:r>
        <w:t xml:space="preserve">This Personal Statement is more than an introduction; it is a declaration of my purpose. In a nation where *la comida es vida*, I am ready to champion nutrition that honors our roots while building healthier futures. Argentina Buenos Aires does not need another Dietitian—it needs a partner who understands that the path to wellness begins with respecting the plate, the table, and the traditions that shape it. I am prepared to walk this path alongside your team, contributing expertise, empathy, and an unshakable belief in our shared vision for a healthier Argentina.</w:t>
      </w:r>
    </w:p>
    <w:p>
      <w:pPr>
        <w:pStyle w:val="BodyText"/>
      </w:pPr>
      <w:r>
        <w:t xml:space="preserve">With profound dedication to serving Buenos Aires,</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for Argentina Buenos Aires</dc:title>
  <dc:creator/>
  <dc:language>en</dc:language>
  <cp:keywords/>
  <dcterms:created xsi:type="dcterms:W3CDTF">2026-07-21T02:22:07Z</dcterms:created>
  <dcterms:modified xsi:type="dcterms:W3CDTF">2026-07-21T02:22:07Z</dcterms:modified>
</cp:coreProperties>
</file>

<file path=docProps/custom.xml><?xml version="1.0" encoding="utf-8"?>
<Properties xmlns="http://schemas.openxmlformats.org/officeDocument/2006/custom-properties" xmlns:vt="http://schemas.openxmlformats.org/officeDocument/2006/docPropsVTypes"/>
</file>