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in</w:t>
      </w:r>
      <w:r>
        <w:t xml:space="preserve"> </w:t>
      </w:r>
      <w:r>
        <w:t xml:space="preserve">Egypt</w:t>
      </w:r>
      <w:r>
        <w:t xml:space="preserve"> </w:t>
      </w:r>
      <w:r>
        <w:t xml:space="preserve">Alexandria</w:t>
      </w:r>
    </w:p>
    <w:bookmarkStart w:id="20" w:name="X31ec0c574533ab3a14004665d506310739dc047"/>
    <w:p>
      <w:pPr>
        <w:pStyle w:val="Heading1"/>
      </w:pPr>
      <w:r>
        <w:t xml:space="preserve">Personal Statement: A Commitment to Nutritional Excellence in Egypt Alexandria</w:t>
      </w:r>
    </w:p>
    <w:p>
      <w:pPr>
        <w:pStyle w:val="FirstParagraph"/>
      </w:pPr>
      <w:r>
        <w:t xml:space="preserve">In the vibrant coastal city of Egypt Alexandria, where Mediterranean traditions blend with rich culinary heritage and evolving health challenges, I have dedicated my professional journey to becoming a compassionate and culturally attuned Dietitian. This Personal Statement articulates my passion for nutrition science, my commitment to addressing the unique dietary needs of Alexandrians, and my unwavering dedication to improving community health through evidence-based practice within the context of Egypt Alexandria.</w:t>
      </w:r>
    </w:p>
    <w:p>
      <w:pPr>
        <w:pStyle w:val="BodyText"/>
      </w:pPr>
      <w:r>
        <w:t xml:space="preserve">My academic foundation in Nutrition and Dietetics was deeply informed by Egypt’s specific nutritional landscape. During my Bachelor’s degree at Alexandria University's Faculty of Medicine, I immersed myself in courses examining the epidemiology of diet-related diseases prevalent across Egypt, with a particular focus on Alexandria's rising rates of type 2 diabetes, obesity, and micronutrient deficiencies. I conducted research on traditional Egyptian foods like ful medammes (fava beans), koshari (a lentil-rice- pasta dish), and fresh seafood from the Mediterranean coast – recognizing their nutritional potential and the cultural barriers to healthy eating within local contexts. This academic rigor equipped me with a profound understanding that effective dietary intervention cannot be generic; it must resonate with Alexandria's daily rhythms, family dining customs, and socioeconomic realities.</w:t>
      </w:r>
    </w:p>
    <w:p>
      <w:pPr>
        <w:pStyle w:val="BodyText"/>
      </w:pPr>
      <w:r>
        <w:t xml:space="preserve">My practical experience as a Dietitian in Egypt Alexandria solidified this philosophy. I worked at the Al-Haramain Nutrition Clinic in downtown Alexandria, serving a diverse clientele including low-income families in the Ras El-Tin district and urban professionals near the Corniche. One pivotal project involved developing culturally sensitive diabetes management programs for elderly patients whose traditional diets centered around bread (aish baladi), sugary tea (shai), and fried snacks like samosas. I collaborated with local bakeries to introduce whole-wheat alternatives, designed meal plans incorporating affordable local fish and seasonal vegetables from the El-Gharb market, and conducted cooking demonstrations using ingredients readily available in Alexandrian households. The success was measured not just in improved HbA1c levels, but in patients’ renewed confidence to prepare familiar foods healthily – a testament to the power of integrating nutrition science with Egyptian culinary identity.</w:t>
      </w:r>
    </w:p>
    <w:p>
      <w:pPr>
        <w:pStyle w:val="BodyText"/>
      </w:pPr>
      <w:r>
        <w:t xml:space="preserve">Further strengthening my Alexandria-specific expertise, I partnered with the Alexandria Department of Education on a school nutrition initiative. Recognizing that childhood obesity was becoming a critical concern in the city’s schools, I assessed lunch programs across 15 public schools. I found that while school meals often included traditional items like rice and lentils, they were frequently high in oil and low in fresh vegetables. Working with cafeteria staff and parents, we redesigned menus to include more locally sourced cucumbers (from the Nile Delta farms), tomatoes from Alexandria’s coastal greenhouses, and lean meat options like chicken prepared using healthier grilling techniques instead of frying. Crucially, I developed simple educational materials in Egyptian Arabic explaining "why" healthy choices matter – using visuals of local foods and avoiding complex jargon – which significantly increased student engagement and parental buy-in. This project underscored my belief that a Dietitian in Egypt Alexandria must be both a scientist and a community communicator.</w:t>
      </w:r>
    </w:p>
    <w:p>
      <w:pPr>
        <w:pStyle w:val="BodyText"/>
      </w:pPr>
      <w:r>
        <w:t xml:space="preserve">My professional toolkit extends beyond clinical practice to encompass the unique socioeconomic fabric of Alexandria. I am adept at navigating food insecurity challenges common in coastal urban areas, understanding that affordability is as crucial as nutritional value. I’ve trained local market vendors on identifying fresh produce and have advocated for community gardens in neglected neighborhoods like Abu Qir, aiming to increase access to nutrient-dense foods. Furthermore, I actively engage with Egypt’s Ministry of Health initiatives targeting non-communicable diseases (NCDs), aligning my work with national strategies such as the "Healthy Egypt 2030" vision. This ensures that my role as a Dietitian transcends individual patient care to contribute meaningfully to public health outcomes across Alexandria.</w:t>
      </w:r>
    </w:p>
    <w:p>
      <w:pPr>
        <w:pStyle w:val="BodyText"/>
      </w:pPr>
      <w:r>
        <w:t xml:space="preserve">As a Dietitian committed to Egypt Alexandria, I recognize that true nutritional transformation requires respect for cultural roots. The Mediterranean diet – deeply ingrained in Alexandrian life through fresh fish, olive oil, vegetables and fruits – provides an ideal framework for sustainable healthy eating. My approach harmonizes this tradition with modern science: recommending grilled sardines instead of fried fish at the Corniche cafes, suggesting increased consumption of seasonal herbs (like mint and parsley) that grow abundantly around Alexandria, or advising families on healthier ways to prepare traditional dishes like molokhia without excessive fats. I understand that changing eating habits starts with celebration – not condemnation – of Egyptian culinary joy.</w:t>
      </w:r>
    </w:p>
    <w:p>
      <w:pPr>
        <w:pStyle w:val="BodyText"/>
      </w:pPr>
      <w:r>
        <w:t xml:space="preserve">My future aspirations are firmly rooted in Egypt Alexandria. I aim to establish a community-focused nutrition center in the city, offering sliding-scale fees to ensure accessibility for all socioeconomic groups, and developing partnerships with local mosques and community centers for culturally appropriate health education sessions. I am also eager to contribute research on diet-disease relationships specific to Alexandria’s population, such as exploring the link between high seafood consumption patterns and cardiovascular health outcomes among coastal residents.</w:t>
      </w:r>
    </w:p>
    <w:p>
      <w:pPr>
        <w:pStyle w:val="BodyText"/>
      </w:pPr>
      <w:r>
        <w:t xml:space="preserve">In conclusion, this Personal Statement reflects my deep-rooted commitment to serving Egypt Alexandria as a Dietitian. My education, experience, and ongoing engagement with the city’s communities have instilled in me a profound understanding that effective nutrition care is inseparable from cultural context and local reality. I am not merely offering dietary advice; I am working alongside Alexandrians to honor their traditions while nurturing healthier futures for themselves and their families. I am eager to bring this culturally intelligent, compassionate, and evidence-based approach to any healthcare institution or community organization seeking a dedicated Dietitian who truly understands the heart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in Egypt Alexandria</dc:title>
  <dc:creator/>
  <dc:language>en</dc:language>
  <cp:keywords/>
  <dcterms:created xsi:type="dcterms:W3CDTF">2026-07-22T16:39:41Z</dcterms:created>
  <dcterms:modified xsi:type="dcterms:W3CDTF">2026-07-22T16:39:41Z</dcterms:modified>
</cp:coreProperties>
</file>

<file path=docProps/custom.xml><?xml version="1.0" encoding="utf-8"?>
<Properties xmlns="http://schemas.openxmlformats.org/officeDocument/2006/custom-properties" xmlns:vt="http://schemas.openxmlformats.org/officeDocument/2006/docPropsVTypes"/>
</file>