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c98ebdb58c038b24b5f59b20f1be364efc2dab9"/>
    <w:p>
      <w:pPr>
        <w:pStyle w:val="Heading1"/>
      </w:pPr>
      <w:r>
        <w:t xml:space="preserve">Personal Statement: A Commitment to Nurturing Health in New Zealand Wellington</w:t>
      </w:r>
    </w:p>
    <w:p>
      <w:pPr>
        <w:pStyle w:val="FirstParagraph"/>
      </w:pPr>
      <w:r>
        <w:t xml:space="preserve">As a dedicated and culturally informed Dietitian with a deep commitment to advancing nutritional health across diverse communities, I am writing to express my enthusiastic interest in contributing to the vibrant public health landscape of New Zealand Wellington. This Personal Statement outlines my professional journey, clinical philosophy, and unwavering dedication to supporting the unique nutritional needs of Wellingtonians within the context of Aotearoa New Zealand's holistic healthcare framework.</w:t>
      </w:r>
    </w:p>
    <w:p>
      <w:pPr>
        <w:pStyle w:val="BodyText"/>
      </w:pPr>
      <w:r>
        <w:t xml:space="preserve">My professional foundation was built through rigorous academic training at the University of Otago’s Dietetics Programme, where I graduated with a Master of Dietetics. This programme emphasized not only evidence-based clinical practice but also an essential understanding of the cultural, social, and environmental determinants of health specific to New Zealand. I am fully registered with the New Zealand Dietitians Association (NZDA), holding current practising certificate number [Your Number], which affirms my adherence to the highest standards of ethical and competent professional practice within our national regulatory framework. This registration is paramount as I seek to serve communities in Wellington, where cultural safety and clinical integrity are non-negotiable pillars of effective care.</w:t>
      </w:r>
    </w:p>
    <w:p>
      <w:pPr>
        <w:pStyle w:val="BodyText"/>
      </w:pPr>
      <w:r>
        <w:t xml:space="preserve">My clinical experience spans diverse settings across Wellington, including Waikato District Health Board (Wairarapa region), Capital &amp; Coast District Health Board (CCDHB) hospitals, and community nutrition centres. At Wellington Hospital’s Diabetes Education Centre, I developed and implemented individualised nutritional management plans for patients with Type 2 diabetes and gestational diabetes, focusing on culturally responsive education that integrated traditional Māori food knowledge alongside evidence-based dietary guidelines. This work directly contributed to a measurable reduction in HbA1c levels within my caseload by an average of 0.8% over six months, demonstrating the tangible impact of tailored dietary support. I have also actively supported the CCDHB’s Healthy Eating for All initiative, working closely with community health workers to address food insecurity in low-income suburbs like Petone and Porirua, where access to affordable fresh produce is a significant barrier.</w:t>
      </w:r>
    </w:p>
    <w:p>
      <w:pPr>
        <w:pStyle w:val="BodyText"/>
      </w:pPr>
      <w:r>
        <w:t xml:space="preserve">A core tenet of my practice as a Dietitian is embedding Te Tiriti o Waitangi principles into every interaction. I understand that the health disparities faced by Māori communities in Wellington are deeply rooted in historical and social inequities. My commitment goes beyond clinical intervention; it involves active listening, collaboration with whānau, and working alongside iwi health providers such as Te Whatu Ora (Health New Zealand) teams to co-design culturally safe nutrition programmes. For instance, I contributed to a project at the Wellington Community Health Centre that incorporated traditional Māori foods like kūmara (sweet potato) and tītoki into diabetes management workshops, significantly increasing engagement rates among Māori participants. This approach aligns with the national strategy of He Pikinga Waiora: The National Māori Mental Health and Wellbeing Strategy, which prioritises holistic well-being through whānau-focused care – a principle I embody daily.</w:t>
      </w:r>
    </w:p>
    <w:p>
      <w:pPr>
        <w:pStyle w:val="BodyText"/>
      </w:pPr>
      <w:r>
        <w:t xml:space="preserve">Furthermore, I possess specific expertise relevant to the unique demographic profile of Wellington. Recognising the significant Pacific Islander population in areas like Porirua and Lower Hutt, I have completed advanced training in Pacific nutrition through the Ministry of Health’s Cultural Safety Programme. This has equipped me to address health priorities such as obesity and hypertension prevalent within this community with culturally resonant strategies, often involving family meal planning sessions that respect traditional cooking methods while promoting healthier choices. My work extends to supporting Wellington’s growing elderly population, collaborating with rest homes and Age Concern services to develop nutrition-sensitive care plans that combat sarcopenia and malnutrition in older adults – a critical public health focus for the Capital City.</w:t>
      </w:r>
    </w:p>
    <w:p>
      <w:pPr>
        <w:pStyle w:val="BodyText"/>
      </w:pPr>
      <w:r>
        <w:t xml:space="preserve">My passion is not confined to clinical settings; I actively engage in community advocacy. I am a regular presenter at Wellington Healthy Families workshops, discussing practical budget-friendly healthy eating on a tight income, and have volunteered with Foodbank Wellington’s 'Healthy Living' programme to educate vulnerable families on navigating food assistance resources. I understand that being a Dietitian in New Zealand Wellington means addressing not just individual health outcomes but also the systemic factors – like urban planning challenges affecting access to grocery stores in hilly inner-city areas or the impact of socioeconomic status on dietary choices – that shape community health. My ability to translate complex nutritional science into accessible, practical advice for diverse Wellington communities has been a consistent strength, evidenced by positive feedback from both clients and healthcare colleagues.</w:t>
      </w:r>
    </w:p>
    <w:p>
      <w:pPr>
        <w:pStyle w:val="BodyText"/>
      </w:pPr>
      <w:r>
        <w:t xml:space="preserve">Looking ahead, I am eager to bring my skills in evidence-based practice, cultural humility, and community engagement to a forward-thinking organisation within New Zealand Wellington. I am particularly keen to contribute to initiatives supporting the government's Healthy Eating and Active Living (HEAL) framework for Aotearoa New Zealand and the specific goals outlined in Wellbeing 2024: The Wellington Plan. I am committed to continuous professional development, including pursuing further training in sustainable food systems nutrition, a growing priority for communities across Aotearoa that resonates deeply with Wellington’s environmental consciousness.</w:t>
      </w:r>
    </w:p>
    <w:p>
      <w:pPr>
        <w:pStyle w:val="BodyText"/>
      </w:pPr>
      <w:r>
        <w:t xml:space="preserve">In conclusion, my journey as a Dietitian has been defined by a profound respect for the people and place of New Zealand. I have dedicated myself to understanding and supporting the nutritional health needs within the vibrant, diverse community of Wellington. I am confident that my clinical expertise, cultural competency grounded in Te Tiriti o Waitangi principles, proactive community engagement experience, and unwavering commitment to equitable health outcomes align perfectly with the values and objectives of healthcare providers serving New Zealand Wellington. I am ready to bring my skills as a Dietitian to your team and contribute meaningfully to the ongoing health and wellbeing of our Whānau, Hapū, Iwi, and community in Aotearoa.</w:t>
      </w:r>
    </w:p>
    <w:p>
      <w:pPr>
        <w:pStyle w:val="BodyText"/>
      </w:pPr>
      <w:r>
        <w:t xml:space="preserve">Thank you for considering my application. I look forward to discussing how I can support the mission of your organisation within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Wellington, New Zealand</dc:title>
  <dc:creator/>
  <cp:keywords/>
  <dcterms:created xsi:type="dcterms:W3CDTF">2026-07-23T20:13:37Z</dcterms:created>
  <dcterms:modified xsi:type="dcterms:W3CDTF">2026-07-23T20:13:37Z</dcterms:modified>
</cp:coreProperties>
</file>

<file path=docProps/custom.xml><?xml version="1.0" encoding="utf-8"?>
<Properties xmlns="http://schemas.openxmlformats.org/officeDocument/2006/custom-properties" xmlns:vt="http://schemas.openxmlformats.org/officeDocument/2006/docPropsVTypes"/>
</file>