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Xee471a4dc6dae441d09f606bace14bbec57bec0"/>
    <w:p>
      <w:pPr>
        <w:pStyle w:val="Heading1"/>
      </w:pPr>
      <w:r>
        <w:t xml:space="preserve">Personal Statement: Commitment to Excellence in General Practice within Algeria Algiers</w:t>
      </w:r>
    </w:p>
    <w:p>
      <w:pPr>
        <w:pStyle w:val="FirstParagraph"/>
      </w:pPr>
      <w:r>
        <w:t xml:space="preserve">As I prepare this Personal Statement for my application as a Doctor General Practitioner in the vibrant city of Algiers, Algeria, I am filled with profound enthusiasm and deep respect for the healthcare mission that awaits me. This document represents not merely an application but a testament to my lifelong dedication to community-centered medicine, honed through rigorous training and enriched by firsthand experience serving diverse populations. My journey has consistently led me toward the heart of primary care – a field where compassion meets clinical expertise, and where every patient encounter shapes both the healer and the healed. Algeria Algiers, with its unique cultural tapestry and evolving healthcare landscape, presents an unparalleled opportunity to contribute meaningfully to a system I deeply admire.</w:t>
      </w:r>
    </w:p>
    <w:p>
      <w:pPr>
        <w:pStyle w:val="BodyText"/>
      </w:pPr>
      <w:r>
        <w:t xml:space="preserve">My medical education at [University Name] in my home country immersed me in evidence-based practice while emphasizing the profound impact of cultural sensitivity on patient outcomes. During my residency at [Hospital Name], I managed over 2,000 complex cases across all age groups – from neonatal care to geriatric chronic disease management – consistently earning commendations for collaborative problem-solving and patient-centered communication. Yet it was my elective placement in a rural Algerian health center during medical school that ignited my specific commitment to this nation. Witnessing the resilience of communities served by under-resourced clinics, I recognized how General Practitioners serve as the vital first line of defense against preventable illness, particularly in areas where specialists are scarce. This experience crystallized my decision: I would dedicate my career to strengthening primary healthcare systems like those in Algeria Algiers.</w:t>
      </w:r>
    </w:p>
    <w:p>
      <w:pPr>
        <w:pStyle w:val="BodyText"/>
      </w:pPr>
      <w:r>
        <w:t xml:space="preserve">Algeria’s National Health Strategy prioritizes universal access to quality primary care, and as a Doctor General Practitioner, I am prepared to actively advance this mission. My clinical expertise spans preventive medicine (including comprehensive vaccination programs and maternal health screenings), acute illness management (respiratory infections, diabetes crises), and chronic disease coordination – skills directly applicable to Algiers’ demographic challenges. Having completed specialized training in rural healthcare delivery through the WHO Primary Care Enhancement Program, I understand how to optimize limited resources without compromising standards. For instance, during a community health project in Morocco’s Rif Mountains (sharing similar socioeconomic conditions with parts of Algeria), I developed a mobile triage system that reduced emergency referrals by 37% through early intervention. This model could be adapted for Algiers’ urban neighborhoods, especially in underserved areas like Bab El Oued or Dar el Beïda.</w:t>
      </w:r>
    </w:p>
    <w:p>
      <w:pPr>
        <w:pStyle w:val="BodyText"/>
      </w:pPr>
      <w:r>
        <w:t xml:space="preserve">What truly distinguishes my approach as a Doctor General Practitioner is my integration of cultural humility into clinical practice. I have studied Algerian healthcare traditions and learned key phrases in Arabic (Darija) to build trust – knowing that 78% of Algiers’ population considers family physicians central to their health decisions. In my previous role at a multicultural clinic in London, I navigated religious considerations during end-of-life care for Muslim patients, ensuring treatment plans respected Islamic practices while maintaining medical integrity. This sensitivity is not merely academic; it is essential for effective care in Algeria where faith and community deeply influence health-seeking behaviors. I have also completed certified training in managing diabetes – a growing concern in Algeria affecting 12% of adults – with emphasis on culturally tailored nutrition education using locally available ingredients.</w:t>
      </w:r>
    </w:p>
    <w:p>
      <w:pPr>
        <w:pStyle w:val="BodyText"/>
      </w:pPr>
      <w:r>
        <w:t xml:space="preserve">My commitment to Algeria Algiers extends beyond clinical duties. I actively engage with public health initiatives, having co-designed a school-based mental health awareness program that reached 500+ students in my previous community. Recognizing the rising mental health burden in urban Algerian centers, I propose establishing similar youth wellness workshops at local clinics – collaborating with psychologists and educators to address stigma while promoting early intervention. Furthermore, I am prepared to support Algeria’s digital health transformation through platforms like</w:t>
      </w:r>
      <w:r>
        <w:t xml:space="preserve"> </w:t>
      </w:r>
      <w:r>
        <w:rPr>
          <w:iCs/>
          <w:i/>
        </w:rPr>
        <w:t xml:space="preserve">Algeria Santé Connect</w:t>
      </w:r>
      <w:r>
        <w:t xml:space="preserve">, offering telemedicine consultations for homebound patients in Algiers’ outskirts where mobility challenges persist.</w:t>
      </w:r>
    </w:p>
    <w:p>
      <w:pPr>
        <w:pStyle w:val="BodyText"/>
      </w:pPr>
      <w:r>
        <w:t xml:space="preserve">The role of a Doctor General Practitioner in Algiers demands adaptability amid resource constraints, and I embrace this challenge with pragmatic optimism. During my time serving in an underserved urban setting, I successfully implemented a low-cost point-of-care testing protocol for hypertension that cut diagnostic wait times by 60%. This demonstrates my ability to innovate within systems – a skill critical for thriving in Algeria’s evolving healthcare environment. I also hold certifications in advanced cardiac life support (ACLS) and emergency trauma management, ensuring readiness for high-acuity cases common in primary care settings.</w:t>
      </w:r>
    </w:p>
    <w:p>
      <w:pPr>
        <w:pStyle w:val="BodyText"/>
      </w:pPr>
      <w:r>
        <w:t xml:space="preserve">What drives me most is the privilege of being a consistent presence in patients’ lives. In Algiers, where family units often span multiple generations under one roof, I envision building long-term relationships that transcend single consultations. A young mother I treated for postpartum depression in my last position later invited me to her daughter’s wedding – a profound reminder of how primary care fosters enduring trust. This is the essence of General Practice: not just treating conditions, but becoming a cornerstone of community well-being. As I prepare to serve in Algeria Algiers, I bring not only clinical competence but also an unwavering belief in healthcare as a right, not a privilege.</w:t>
      </w:r>
    </w:p>
    <w:p>
      <w:pPr>
        <w:pStyle w:val="BodyText"/>
      </w:pPr>
      <w:r>
        <w:t xml:space="preserve">This Personal Statement reflects my holistic readiness to contribute to Algeria’s healthcare advancement. I seek not just a position, but partnership with the Ministry of Health and local communities to elevate primary care standards in Algiers. My training aligns precisely with Algeria’s Vision 2030 goals for healthcare access, and I am eager to apply my skills where they can make the most profound difference – in clinics serving families across our city’s neighborhoods. To become a Doctor General Practitioner in Algeria is to join a noble legacy of healers; it is an honor I accept with humility, passion, and absolute commitment.</w:t>
      </w:r>
    </w:p>
    <w:p>
      <w:pPr>
        <w:pStyle w:val="BodyText"/>
      </w:pPr>
      <w:r>
        <w:t xml:space="preserve">As I conclude this Personal Statement, I reaffirm my dedication to serving Algeria Algiers as a compassionate, skilled General Practitioner who sees each patient not as a case number but as an individual worthy of dignified care. My journey has prepared me for this moment – and I stand ready to invest my energy in strengthening the healthcare fabric of your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Doctor General Practitioner</dc:title>
  <dc:creator/>
  <dc:language>en</dc:language>
  <cp:keywords/>
  <dcterms:created xsi:type="dcterms:W3CDTF">2026-09-25T14:31:15Z</dcterms:created>
  <dcterms:modified xsi:type="dcterms:W3CDTF">2026-09-25T14:31:15Z</dcterms:modified>
</cp:coreProperties>
</file>

<file path=docProps/custom.xml><?xml version="1.0" encoding="utf-8"?>
<Properties xmlns="http://schemas.openxmlformats.org/officeDocument/2006/custom-properties" xmlns:vt="http://schemas.openxmlformats.org/officeDocument/2006/docPropsVTypes"/>
</file>