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São</w:t>
      </w:r>
      <w:r>
        <w:t xml:space="preserve"> </w:t>
      </w:r>
      <w:r>
        <w:t xml:space="preserve">Paulo,</w:t>
      </w:r>
      <w:r>
        <w:t xml:space="preserve"> </w:t>
      </w:r>
      <w:r>
        <w:t xml:space="preserve">Brazil</w:t>
      </w:r>
    </w:p>
    <w:bookmarkStart w:id="20" w:name="X7529e3640b871ac05313f612abab03c5fefbfb9"/>
    <w:p>
      <w:pPr>
        <w:pStyle w:val="Heading1"/>
      </w:pPr>
      <w:r>
        <w:t xml:space="preserve">Personal Statement: Commitment to Patient-Centered Care as a Doctor General Practitioner in Brazil São Paulo</w:t>
      </w:r>
    </w:p>
    <w:p>
      <w:pPr>
        <w:pStyle w:val="FirstParagraph"/>
      </w:pPr>
      <w:r>
        <w:t xml:space="preserve">As a dedicated medical professional with over eight years of comprehensive clinical experience within Brazil's diverse healthcare landscape, I present this Personal Statement to express my unwavering commitment to serving the people of São Paulo as a Doctor General Practitioner. My career has been meticulously shaped by the unique demands and rich cultural fabric of Brazil's most populous state, where I have consistently delivered high-quality primary care across both public and private settings in São Paulo city. This Personal Statement outlines my clinical philosophy, professional development, and profound dedication to advancing accessible, compassionate healthcare for all residents of São Paulo.</w:t>
      </w:r>
    </w:p>
    <w:p>
      <w:pPr>
        <w:pStyle w:val="BodyText"/>
      </w:pPr>
      <w:r>
        <w:t xml:space="preserve">My journey as a Doctor General Practitioner began with my medical degree from the Universidade de São Paulo (USP), one of Brazil's most prestigious institutions. During my Residência Médica in Family and Community Medicine at Hospital das Clínicas, I immersed myself in the complex realities of São Paulo's primary care system. This pivotal training exposed me to over 150 daily patients at a busy Unidade Básica de Saúde (UBS) in Vila Mariana, managing acute respiratory infections, chronic conditions like diabetes and hypertension at rates exceeding national averages, and urgent pediatric cases. I rapidly developed proficiency in navigating Brazil's Sistema Único de Saúde (SUS), understanding the critical importance of efficient triage, preventive care coordination, and seamless referrals to specialist services within São Paulo's sprawling healthcare network.</w:t>
      </w:r>
    </w:p>
    <w:p>
      <w:pPr>
        <w:pStyle w:val="BodyText"/>
      </w:pPr>
      <w:r>
        <w:t xml:space="preserve">What distinguishes my approach is an intrinsic understanding that effective primary care in Brazil São Paulo cannot be separated from the community it serves. I actively engage with neighborhood associations in districts like Itaquera and Belenzinho, organizing health education workshops on nutrition, vaccination schedules (critical in a city with high population density), and maternal-child health – areas where local cultural practices significantly impact health outcomes. My fluency in Portuguese is complemented by basic Spanish to serve the growing immigrant population, ensuring clear communication without compromising care quality. This community-centric model aligns perfectly with the Brazilian Ministry of Health's guidelines for Family Health Strategy (ESF) implementation across São Paulo, where I have consistently achieved patient satisfaction scores above 92%.</w:t>
      </w:r>
    </w:p>
    <w:p>
      <w:pPr>
        <w:pStyle w:val="BodyText"/>
      </w:pPr>
      <w:r>
        <w:t xml:space="preserve">Throughout my practice in Brazil São Paulo, I have mastered the intricate balance required to thrive as a Doctor General Practitioner. In public clinics under SUS, I managed patient loads exceeding 60 per day while maintaining meticulous documentation for the Brazilian National Health System (SUS) requirements. Simultaneously, I honed my skills in private practice settings like Clínica São Paulo Saúde in Barra Funda, where I provided personalized care plans integrating complementary therapies preferred by certain segments of the São Paulo population. This dual-experience background ensures I am adept at tailoring consultations to individual patient needs within Brazil's mixed healthcare model – whether addressing socioeconomic barriers common in low-income neighborhoods or implementing sophisticated chronic disease management protocols demanded by more affluent patients.</w:t>
      </w:r>
    </w:p>
    <w:p>
      <w:pPr>
        <w:pStyle w:val="BodyText"/>
      </w:pPr>
      <w:r>
        <w:t xml:space="preserve">My clinical acumen extends to managing São Paulo-specific health challenges. During the peak dengue outbreaks in 2019-2020, I collaborated with municipal health authorities to develop community-based surveillance tools that reduced hospitalization rates by 18% in my catchment area. I routinely apply Brazilian guidelines for cardiovascular risk assessment (as outlined by the Sociedade Brasileira de Cardiologia) and manage complex comorbidities prevalent in São Paulo's aging urban population – a critical skill given the city's rapidly growing elderly demographic. My training includes specialized certification in Trauma First Aid (PHTLS) to address the high volume of traffic-related incidents common across São Paulo's extensive road network.</w:t>
      </w:r>
    </w:p>
    <w:p>
      <w:pPr>
        <w:pStyle w:val="BodyText"/>
      </w:pPr>
      <w:r>
        <w:t xml:space="preserve">As a Doctor General Practitioner, I view my role not merely as treating illness but as fostering long-term health partnerships within the context of Brazil São Paulo. I actively participate in municipal health councils and contribute to developing local protocols for managing mental health crises – an area of increasing urgency highlighted by recent studies on urban stress in São Paulo. My ability to integrate traditional Brazilian folk medicine knowledge (where appropriate and safe) with evidence-based practices demonstrates cultural sensitivity essential for patient trust across São Paulo's diverse communities, from Afro-Brazilian neighborhoods to immigrant enclaves.</w:t>
      </w:r>
    </w:p>
    <w:p>
      <w:pPr>
        <w:pStyle w:val="BodyText"/>
      </w:pPr>
      <w:r>
        <w:t xml:space="preserve">My professional growth has been guided by a deep respect for the Brazilian medical ethical framework. I maintain strict compliance with the Conselho Regional de Medicina de São Paulo (CRM-SP) regulations and prioritize continuous education through accredited courses offered by institutions like the Fundação Oswaldo Cruz (Fiocruz). My recent participation in a workshop on AI-assisted diagnostic support for primary care, organized by Hospital Albert Einstein São Paulo, exemplifies my commitment to embracing technological advancements that improve patient outcomes while respecting Brazil's unique healthcare context.</w:t>
      </w:r>
    </w:p>
    <w:p>
      <w:pPr>
        <w:pStyle w:val="BodyText"/>
      </w:pPr>
      <w:r>
        <w:t xml:space="preserve">Looking ahead, I am eager to contribute to the future of primary care in Brazil São Paulo. I aim to leverage my comprehensive experience as a Doctor General Practitioner within the expanding network of UBS centers and emerging integrated health models in São Paulo. My goal is not just clinical excellence but systemic contribution – mentoring new physicians through post-graduate training programs supported by universities like USP and UNIFESP, ensuring the next generation of practitioners is equally equipped to serve São Paulo's complex population. I am particularly motivated by the opportunity to support initiatives targeting health equity in underserved areas like the periphery of Greater São Paulo, where access disparities remain significant.</w:t>
      </w:r>
    </w:p>
    <w:p>
      <w:pPr>
        <w:pStyle w:val="BodyText"/>
      </w:pPr>
      <w:r>
        <w:t xml:space="preserve">My Personal Statement embodies a life dedicated to practicing medicine as a Doctor General Practitioner with unwavering commitment to the people of Brazil São Paulo. I understand that true primary care excellence in this dynamic city requires clinical skill, cultural intelligence, systemic understanding of SUS and private healthcare interplay, and an unyielding patient-first philosophy. I am confident that my unique blend of hands-on experience across São Paulo's diverse socioeconomic settings, adherence to Brazilian medical standards, and passion for community health will enable me to make meaningful contributions as a valued member of the healthcare team in São Paulo.</w:t>
      </w:r>
    </w:p>
    <w:p>
      <w:pPr>
        <w:pStyle w:val="BodyText"/>
      </w:pPr>
      <w:r>
        <w:t xml:space="preserve">As I seek to further my career in Brazil São Paulo, I am prepared to immediately integrate into your practice or public health initiative with a proven track record of delivering compassionate, competent care that meets the highest standards expected of a Doctor General Practitioner in our nation's most important healthcare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São Paulo, Brazil</dc:title>
  <dc:creator/>
  <dc:language>en</dc:language>
  <cp:keywords/>
  <dcterms:created xsi:type="dcterms:W3CDTF">2025-12-11T14:28:22Z</dcterms:created>
  <dcterms:modified xsi:type="dcterms:W3CDTF">2025-12-11T14:28:22Z</dcterms:modified>
</cp:coreProperties>
</file>

<file path=docProps/custom.xml><?xml version="1.0" encoding="utf-8"?>
<Properties xmlns="http://schemas.openxmlformats.org/officeDocument/2006/custom-properties" xmlns:vt="http://schemas.openxmlformats.org/officeDocument/2006/docPropsVTypes"/>
</file>