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Nigeria</w:t>
      </w:r>
      <w:r>
        <w:t xml:space="preserve"> </w:t>
      </w:r>
      <w:r>
        <w:t xml:space="preserve">Abuja</w:t>
      </w:r>
    </w:p>
    <w:bookmarkStart w:id="20" w:name="X6f0840bcebd1ddcf28bc35fa17222abeda564ad"/>
    <w:p>
      <w:pPr>
        <w:pStyle w:val="Heading1"/>
      </w:pPr>
      <w:r>
        <w:t xml:space="preserve">Personal Statement for Doctor General Practitioner Position in Nigeria Abuja</w:t>
      </w:r>
    </w:p>
    <w:p>
      <w:pPr>
        <w:pStyle w:val="FirstParagraph"/>
      </w:pPr>
      <w:r>
        <w:t xml:space="preserve">I am writing to express my profound commitment to serving as a Doctor General Practitioner within the vibrant healthcare ecosystem of Nigeria, with a specific focus on contributing to the medical community in Abuja. Having dedicated over eight years to primary healthcare across diverse Nigerian settings, I have developed a deep understanding of the unique challenges and opportunities that exist in our nation's capital city. This Personal Statement outlines my clinical philosophy, professional journey, and unwavering dedication to enhancing community health outcomes in Nigeria Abuja through compassionate, evidence-based general practice.</w:t>
      </w:r>
    </w:p>
    <w:p>
      <w:pPr>
        <w:pStyle w:val="BodyText"/>
      </w:pPr>
      <w:r>
        <w:t xml:space="preserve">My medical education at the University of Ibadan Faculty of Medicine provided me with a rigorous foundation in clinical medicine, public health principles, and patient-centered care. During my compulsory service year at Jos University Teaching Hospital (JUTH), I encountered the full spectrum of primary healthcare demands in Nigeria – from managing malaria epidemics and maternal complications to addressing chronic diseases like hypertension and diabetes in resource-constrained environments. This experience instilled in me the critical importance of adaptable clinical judgment, cultural sensitivity, and community engagement – qualities that are paramount for any Doctor General Practitioner operating effectively in Abuja's multi-ethnic urban landscape.</w:t>
      </w:r>
    </w:p>
    <w:p>
      <w:pPr>
        <w:pStyle w:val="BodyText"/>
      </w:pPr>
      <w:r>
        <w:t xml:space="preserve">My subsequent five years as a practicing Doctor General Practitioner at the Federal Medical Centre (FMC) in Makurdi exposed me to the complexities of Nigeria's healthcare system. I managed over 150 patient consultations weekly across outpatient departments, community health centers, and mobile clinics serving rural-urban fringe populations. This role required not only clinical expertise but also navigating Nigeria's unique healthcare financing structures, coordinating with state and federal agencies, and addressing social determinants of health such as poor sanitation in peri-urban settlements. I particularly honed my skills in preventive care – implementing immunization drives that increased coverage by 35% among children under five in my catchment area – a testament to how proactive general practice can transform community health metrics.</w:t>
      </w:r>
    </w:p>
    <w:p>
      <w:pPr>
        <w:pStyle w:val="BodyText"/>
      </w:pPr>
      <w:r>
        <w:t xml:space="preserve">What distinguishes my approach as a Doctor General Practitioner is my integration of modern medical knowledge with traditional Nigerian healthcare wisdom. In Abuja's culturally diverse environment, I have learned to respectfully incorporate community health beliefs into treatment plans while maintaining scientific integrity. For instance, when managing diabetes among Hausa patients in Gwagwalada, I collaborated with local herbalists to create complementary lifestyle programs that respected cultural practices without compromising clinical standards. This bridge-building approach – validated by a 25% improvement in medication adherence rates – exemplifies the holistic care model essential for successful general practice in Nigeria Abuja.</w:t>
      </w:r>
    </w:p>
    <w:p>
      <w:pPr>
        <w:pStyle w:val="BodyText"/>
      </w:pPr>
      <w:r>
        <w:t xml:space="preserve">I have also developed significant expertise in leveraging technology to overcome healthcare access barriers. Recognizing that many Abuja residents face transportation challenges to clinics, I initiated a telemedicine pilot program at my previous practice, connecting patients in remote areas like Kuje with specialists via smartphone. This initiative reduced unnecessary referrals by 40% and was later adopted as a model for the FMC Abuja satellite clinics under the Federal Ministry of Health's digital health strategy. As Nigeria advances its National Health Policy 2019-2025, I am committed to contributing to such innovations that strengthen primary care infrastructure across our nation's capital.</w:t>
      </w:r>
    </w:p>
    <w:p>
      <w:pPr>
        <w:pStyle w:val="BodyText"/>
      </w:pPr>
      <w:r>
        <w:t xml:space="preserve">My motivation for focusing on Nigeria Abuja stems from witnessing the city's unprecedented growth as a political and economic hub. With over 3 million residents and rising healthcare demands including non-communicable diseases, maternal health challenges, and emerging infectious threats, Abuja requires physicians who understand both urban healthcare dynamics and Nigerian medical culture. I have closely followed initiatives like the Abuja City Health Strategy 2025 which prioritizes primary care accessibility – an area where my experience directly aligns with the city's strategic priorities. The opportunity to serve in facilities such as the National Hospital Abuja or private clinics like Medstar would allow me to contribute meaningfully to this vision.</w:t>
      </w:r>
    </w:p>
    <w:p>
      <w:pPr>
        <w:pStyle w:val="BodyText"/>
      </w:pPr>
      <w:r>
        <w:t xml:space="preserve">Professional development has been central to my career trajectory. I completed certification in Emergency Medical Care through the Nigerian Medical Association (NMA), advanced training in HIV/AIDS management at the Nigeria Centre for Disease Control (NCDC), and leadership modules through the Abuja-based Health Management Academy. These credentials equip me to handle acute emergencies, manage chronic conditions per WHO guidelines, and mentor junior healthcare workers – critical assets for any Doctor General Practitioner in Nigeria's evolving healthcare sector. I also actively participate in NMA Abuja chapter meetings to stay abreast of regional policy changes affecting primary care delivery.</w:t>
      </w:r>
    </w:p>
    <w:p>
      <w:pPr>
        <w:pStyle w:val="BodyText"/>
      </w:pPr>
      <w:r>
        <w:t xml:space="preserve">My commitment extends beyond clinical duties to community health advocacy. As a volunteer with the Abuja Community Health Workers Network, I designed nutrition education materials in Hausa and English for market women – recognizing that effective health communication must overcome linguistic barriers prevalent in Nigeria's capital. This project reached over 800 beneficiaries and was replicated by the Abuja State Ministry of Health during their "Healthy City" initiative. Such grassroots engagement reflects my belief that sustainable healthcare improvement requires physicians to be active community partners, not just clinical providers.</w:t>
      </w:r>
    </w:p>
    <w:p>
      <w:pPr>
        <w:pStyle w:val="BodyText"/>
      </w:pPr>
      <w:r>
        <w:t xml:space="preserve">What excites me most about practicing as a Doctor General Practitioner in Nigeria Abuja is the opportunity to make tangible differences at scale. The city's investment in facilities like the newly inaugurated Abuja Teaching Hospital and its emphasis on primary healthcare through initiatives such as the National Health Insurance Scheme (NHIS) create an ideal environment for impactful practice. I am eager to apply my skills in patient management, health education, and cross-sector collaboration to support these systems while addressing critical gaps such as mental health services and adolescent health – areas where Abuja's young population presents both challenge and opportunity.</w:t>
      </w:r>
    </w:p>
    <w:p>
      <w:pPr>
        <w:pStyle w:val="BodyText"/>
      </w:pPr>
      <w:r>
        <w:t xml:space="preserve">In conclusion, my career has been defined by a steadfast commitment to serving Nigeria through primary care. As a Doctor General Practitioner with proven experience in diverse Nigerian settings, I bring clinical excellence, cultural competence, and innovative thinking directly aligned with the healthcare needs of Abuja's dynamic population. I am confident that my approach – grounded in evidence-based practice yet deeply respectful of our cultural context – will enable me to contribute significantly to Nigeria Abuja's health advancement goals. I look forward to the opportunity to discuss how my vision for community-centered care can support your institution's mission in this vital national capital.</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Nigeria Abuja</dc:title>
  <dc:creator/>
  <dc:language>en</dc:language>
  <cp:keywords/>
  <dcterms:created xsi:type="dcterms:W3CDTF">2026-07-23T10:33:27Z</dcterms:created>
  <dcterms:modified xsi:type="dcterms:W3CDTF">2026-07-23T10:33:27Z</dcterms:modified>
</cp:coreProperties>
</file>

<file path=docProps/custom.xml><?xml version="1.0" encoding="utf-8"?>
<Properties xmlns="http://schemas.openxmlformats.org/officeDocument/2006/custom-properties" xmlns:vt="http://schemas.openxmlformats.org/officeDocument/2006/docPropsVTypes"/>
</file>