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78ced8a6715b31f9fbb3ddf8cabefeb9ad917c5"/>
    <w:p>
      <w:pPr>
        <w:pStyle w:val="Heading1"/>
      </w:pPr>
      <w:r>
        <w:t xml:space="preserve">Personal Statement: Commitment to Primary Care Excellence in Spain Madrid</w:t>
      </w:r>
    </w:p>
    <w:p>
      <w:pPr>
        <w:pStyle w:val="FirstParagraph"/>
      </w:pPr>
      <w:r>
        <w:t xml:space="preserve">In the vibrant, culturally rich landscape of Spain, where healthcare is a fundamental right enshrined in the national framework of the Sistema Nacional de Salud (SNS), I stand prepared to contribute as an empathetic and skilled Doctor General Practitioner. My journey toward specializing in primary care has been deeply shaped by a profound respect for Spain's healthcare philosophy, and my application for a General Practitioner position within Madrid's dynamic medical community reflects not just professional aspiration, but a genuine commitment to serving the diverse population of this exceptional city.</w:t>
      </w:r>
    </w:p>
    <w:p>
      <w:pPr>
        <w:pStyle w:val="BodyText"/>
      </w:pPr>
      <w:r>
        <w:t xml:space="preserve">My medical training commenced in [Your Country], where I developed a strong foundation in evidence-based medicine and holistic patient care. However, it was during my clinical rotations in Spain – specifically within the Madrid region – that I truly understood the unique essence of primary care delivery within the Spanish context. Witnessing firsthand how General Practitioners function as the essential gatekeepers and coordinators within the SNS, managing everything from acute illnesses to chronic disease prevention and mental health support, solidified my dedication to this critical specialty. I observed GPs in Madrid clinics navigating complex social determinants of health with remarkable resourcefulness, often acting as community navigators beyond pure clinical care. This experience profoundly shifted my perspective: the Doctor General Practitioner role in Spain is not merely about treating symptoms but about understanding patients within their familial, social, and cultural ecosystems – a principle central to the Spanish model of comprehensive healthcare.</w:t>
      </w:r>
    </w:p>
    <w:p>
      <w:pPr>
        <w:pStyle w:val="BodyText"/>
      </w:pPr>
      <w:r>
        <w:t xml:space="preserve">Madrid presents both significant challenges and profound opportunities for primary care. As one of Europe's largest cities, it houses a remarkably diverse population encompassing residents from across Spain and the globe, each with unique health needs, beliefs, and communication styles. I am acutely aware that providing effective care in Madrid demands cultural sensitivity deeply rooted in Spanish customs and values. I have actively immersed myself in learning not only medical protocols but also the nuances of Spanish patient-doctor interaction – valuing personal connection ("la confianza"), respecting family involvement (a cornerstone of Hispanic healthcare culture), and understanding regional health patterns prevalent across Madrid's neighborhoods, from the historic center to the expanding periphery like Parque de las Naciones or Villaverde. My fluency in Spanish (C1 level) is complemented by a genuine cultural curiosity, ensuring I can communicate effectively and build trust with patients in their preferred language and style.</w:t>
      </w:r>
    </w:p>
    <w:p>
      <w:pPr>
        <w:pStyle w:val="BodyText"/>
      </w:pPr>
      <w:r>
        <w:t xml:space="preserve">My practical experience aligns directly with the demands of a Madrid-based General Practitioner. During my recent placement at [Mention Specific Clinic/Hospital in Madrid, e.g., "Consultorio San Isidro" or "Hospital Universitario La Paz Primary Care Unit"], I managed a high-volume caseload under the guidance of experienced Spanish GPs. This included diagnosing and treating common acute conditions (respiratory infections, dermatological issues), managing chronic diseases (diabetes, hypertension, COPD) in collaboration with specialists through the SNS referral system, providing preventive health screenings for diverse age groups, and delivering essential mental health support within primary care settings – a crucial aspect increasingly prioritized in Spain. I consistently demonstrated efficiency within the clinic's administrative flow while maintaining patient-centered care. Crucially, I learned to navigate the specific electronic health record systems (Sistema de Gestión Sanitaria - SGS) used throughout Madrid's public healthcare network, ensuring seamless information sharing and adherence to Spanish data privacy regulations (LOPD).</w:t>
      </w:r>
    </w:p>
    <w:p>
      <w:pPr>
        <w:pStyle w:val="BodyText"/>
      </w:pPr>
      <w:r>
        <w:t xml:space="preserve">I recognize that the role of a Doctor General Practitioner in Spain Madrid extends beyond the clinic walls. I am committed to proactive community health engagement, understanding that social factors like housing instability or access to healthy food significantly impact health outcomes in urban environments like Madrid. I actively seek opportunities to participate in public health initiatives – such as vaccination campaigns, diabetes education workshops within neighborhood centers (centros cívicos), or mental health awareness programs – that are vital components of the SNS strategy for population well-being. My approach is firmly grounded in the Spanish ethos that primary care is preventative, accessible, and rooted in the community it serves.</w:t>
      </w:r>
    </w:p>
    <w:p>
      <w:pPr>
        <w:pStyle w:val="BodyText"/>
      </w:pPr>
      <w:r>
        <w:t xml:space="preserve">The Spanish healthcare system's emphasis on equity and universality resonates deeply with my professional values. I am motivated by the knowledge that a General Practitioner in Madrid plays a pivotal role in ensuring every resident, regardless of socioeconomic background or origin, receives timely, respectful, and high-quality care within the public health framework. I am not merely seeking a job; I aim to integrate into Madrid's healthcare fabric as a dedicated Doctor General Practitioner who upholds the highest standards of clinical excellence while embodying the compassionate, patient-centered spirit essential to Spanish primary care.</w:t>
      </w:r>
    </w:p>
    <w:p>
      <w:pPr>
        <w:pStyle w:val="BodyText"/>
      </w:pPr>
      <w:r>
        <w:t xml:space="preserve">My technical proficiency in diagnostics, pharmacology, and minor procedures is complemented by strong interpersonal skills honed through direct patient interaction across varied demographics. I possess a calm demeanor under pressure, a proactive attitude towards continuous learning (evidenced by my participation in ongoing SNS-compliant professional development courses), and a deep respect for the collaborative nature of Spanish healthcare teams – working seamlessly with nurses, community health workers (Enfermería de Atención Primaria), social workers, and specialists to provide coordinated care.</w:t>
      </w:r>
    </w:p>
    <w:p>
      <w:pPr>
        <w:pStyle w:val="BodyText"/>
      </w:pPr>
      <w:r>
        <w:t xml:space="preserve">Ultimately, my aspiration is clear: to become an indispensable member of a Madrid primary care team. I am eager to bring my clinical skills, cultural adaptability, and unwavering dedication to the challenging yet immensely rewarding work of a Doctor General Practitioner within Spain's exceptional healthcare system. I am confident that my background, values aligned with Spanish healthcare principles, and deep commitment to serving the people of Madrid will enable me to make a meaningful contribution from day one. I look forward to the opportunity to discuss how my vision for patient-centered primary care can support the continued health and well-being of communities throughout Spain Madrid.</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Madrid, Spain</dc:title>
  <dc:creator/>
  <dc:language>en</dc:language>
  <cp:keywords/>
  <dcterms:created xsi:type="dcterms:W3CDTF">2025-12-09T20:07:20Z</dcterms:created>
  <dcterms:modified xsi:type="dcterms:W3CDTF">2025-12-09T20:07:20Z</dcterms:modified>
</cp:coreProperties>
</file>

<file path=docProps/custom.xml><?xml version="1.0" encoding="utf-8"?>
<Properties xmlns="http://schemas.openxmlformats.org/officeDocument/2006/custom-properties" xmlns:vt="http://schemas.openxmlformats.org/officeDocument/2006/docPropsVTypes"/>
</file>