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p>
    <w:bookmarkStart w:id="20" w:name="X6de81bbaaddb76146ba2bad081e175ee0639b36"/>
    <w:p>
      <w:pPr>
        <w:pStyle w:val="Heading1"/>
      </w:pPr>
      <w:r>
        <w:t xml:space="preserve">Personal Statement for Electrical Engineer Position in Canada Toronto</w:t>
      </w:r>
    </w:p>
    <w:p>
      <w:pPr>
        <w:pStyle w:val="FirstParagraph"/>
      </w:pPr>
      <w:r>
        <w:t xml:space="preserve">As a dedicated and innovative Electrical Engineer with five years of professional experience, I am writing this Personal Statement to express my profound enthusiasm for contributing to Canada's dynamic engineering landscape, specifically within the thriving hub of Toronto. My journey in electrical engineering has been driven by a commitment to sustainable innovation and technical excellence – values that resonate deeply with Canada's vision for a greener, more technologically advanced future. This document serves as a comprehensive overview of my qualifications, professional ethos, and unwavering dedication to becoming an integral part of the Canadian engineering community in Toronto.</w:t>
      </w:r>
    </w:p>
    <w:p>
      <w:pPr>
        <w:pStyle w:val="BodyText"/>
      </w:pPr>
      <w:r>
        <w:t xml:space="preserve">My academic foundation was established at the University of Waterloo, where I earned a Bachelor of Applied Science in Electrical Engineering with distinction. My coursework emphasized power systems, renewable energy integration, and smart grid technologies – fields experiencing exponential growth in Canada's urban centers. During my final year project, I developed a prototype microgrid system for remote communities that optimized solar and battery storage efficiency by 32%, earning recognition from the Canadian Society for Electrical Engineering (CSEE). This experience cemented my understanding that effective electrical engineering solutions must balance technical precision with societal impact – a principle I now apply rigorously in every professional endeavor.</w:t>
      </w:r>
    </w:p>
    <w:p>
      <w:pPr>
        <w:pStyle w:val="BodyText"/>
      </w:pPr>
      <w:r>
        <w:t xml:space="preserve">Professionally, I have worked as an Electrical Design Engineer at Siemens Energy Solutions in Frankfurt, where I managed the design phase for three major industrial substations serving manufacturing clients across Europe. My responsibilities included conducting load flow analyses, designing protection schemes per IEC 61850 standards, and collaborating with cross-functional teams to ensure project compliance. However, it was my exposure to Canada's ambitious clean energy targets – including the federal government's commitment to net-zero by 2050 – that ignited my desire to relocate. Toronto's status as Canada's economic engine and home to over 120 multinational engineering firms made it an irresistible destination for my career. I recognize that becoming an Electrical Engineer in Toronto means joining a community where innovation is not just encouraged but expected, with organizations like Hydro One, AECOM, and numerous startups pushing boundaries in smart city infrastructure.</w:t>
      </w:r>
    </w:p>
    <w:p>
      <w:pPr>
        <w:pStyle w:val="BodyText"/>
      </w:pPr>
      <w:r>
        <w:t xml:space="preserve">What sets me apart is my proactive approach to adapting to Canadian engineering standards. Recognizing that certification requirements differ from European practices, I have already completed the Professional Engineer (P.Eng.) preparatory coursework through the Association of Professional Engineers and Geoscientists of Ontario (PEO). I've also immersed myself in Canada-specific technical regulations through PEO's resources and by auditing projects like Toronto's Smart Energy Project – a city-wide initiative to modernize distribution networks using AI-driven analytics. My research revealed that Toronto is prioritizing electrical infrastructure upgrades for its 2030 Climate Action Plan, creating immediate opportunities for engineers skilled in grid resilience and distributed energy resources. I am particularly excited about contributing to projects like the Toronto Hydro's $1 billion network modernization program, where my expertise in power system optimization could directly support the city's goal of reducing carbon emissions by 80%.</w:t>
      </w:r>
    </w:p>
    <w:p>
      <w:pPr>
        <w:pStyle w:val="BodyText"/>
      </w:pPr>
      <w:r>
        <w:t xml:space="preserve">Beyond technical competencies, I bring a deep appreciation for Canada's multicultural workplace values. During my time in Europe, I collaborated with teams spanning 12 nationalities – an experience that taught me the power of diverse perspectives in solving complex engineering problems. Toronto's status as one of the world's most diverse cities aligns perfectly with my belief that inclusive teams foster superior innovation. I actively participate in Toronto-based engineering forums like the IEEE Canada Student Branch and have volunteered with Engineers Without Borders Canada to mentor youth in underserved communities – demonstrating my commitment to giving back, a core Canadian value that transcends professional boundaries.</w:t>
      </w:r>
    </w:p>
    <w:p>
      <w:pPr>
        <w:pStyle w:val="BodyText"/>
      </w:pPr>
      <w:r>
        <w:t xml:space="preserve">My technical toolkit includes proficiency in industry-standard software such as ETAP for power system analysis, MATLAB for algorithm development, and AutoCAD Electrical for schematics. I've also certified in the IEEE 1547 standard for distributed energy resources – critical knowledge given Toronto's rapid adoption of rooftop solar and electric vehicle infrastructure. Most importantly, I've cultivated a problem-solving mindset that prioritizes safety and sustainability: during my time in Frankfurt, I redesigned a faulty grounding system that prevented potential outages affecting 20,000 households, directly applying the Canadian engineering principle of "safety first" that is foundational to PEO's code of ethics.</w:t>
      </w:r>
    </w:p>
    <w:p>
      <w:pPr>
        <w:pStyle w:val="BodyText"/>
      </w:pPr>
      <w:r>
        <w:t xml:space="preserve">I have carefully researched Toronto's unique engineering challenges – from aging infrastructure in historic districts to the need for resilient power systems amid extreme weather events. My proposal for a district-level energy management system, currently under development with academic partners at the University of Toronto, specifically addresses these needs by integrating AI-driven demand response with existing grid assets. This project aligns precisely with Toronto's Smart City Strategy and demonstrates my readiness to immediately contribute to local innovation.</w:t>
      </w:r>
    </w:p>
    <w:p>
      <w:pPr>
        <w:pStyle w:val="BodyText"/>
      </w:pPr>
      <w:r>
        <w:t xml:space="preserve">The decision to pursue a career as an Electrical Engineer in Canada is not merely professional; it's deeply personal. I was captivated by Toronto's skyline – where engineering marvels like the 15,000-foot-tall CN Tower stand as testaments to human ingenuity – and its reputation for welcoming international talent through initiatives like the Global Talent Stream. I've already begun learning about Toronto's specific electrical codes through PEO publications and anticipate that my fluency in English and German, combined with cultural adaptability, will allow me to integrate seamlessly into Toronto's engineering ecosystem. My long-term vision is to become a licensed Professional Engineer with PEO while contributing to Canada's leadership in renewable energy transition – an ambition made achievable through Toronto's unparalleled concentration of industry experts, research institutions like the Vector Institute for AI, and supportive immigration pathways.</w:t>
      </w:r>
    </w:p>
    <w:p>
      <w:pPr>
        <w:pStyle w:val="BodyText"/>
      </w:pPr>
      <w:r>
        <w:t xml:space="preserve">In conclusion, this Personal Statement represents more than an application; it is a testament to my readiness to embrace the challenges and opportunities inherent in becoming an Electrical Engineer in Canada Toronto. I bring technical excellence forged through international experience, a deep respect for Canadian engineering standards, and an unshakeable commitment to building sustainable infrastructure that serves Toronto's diverse population. I am eager to apply my skills at the forefront of Ontario's energy transformation and contribute meaningfully to the city where innovation meets purpose – making this not just a career move, but a lifelong contribution to Canada's future.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dc:title>
  <dc:creator/>
  <dc:language>en</dc:language>
  <cp:keywords/>
  <dcterms:created xsi:type="dcterms:W3CDTF">2026-07-06T05:17:03Z</dcterms:created>
  <dcterms:modified xsi:type="dcterms:W3CDTF">2026-07-06T05:17:03Z</dcterms:modified>
</cp:coreProperties>
</file>

<file path=docProps/custom.xml><?xml version="1.0" encoding="utf-8"?>
<Properties xmlns="http://schemas.openxmlformats.org/officeDocument/2006/custom-properties" xmlns:vt="http://schemas.openxmlformats.org/officeDocument/2006/docPropsVTypes"/>
</file>