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3b53b5af356740f991e822c9297d72e3a9f0293"/>
    <w:p>
      <w:pPr>
        <w:pStyle w:val="Heading1"/>
      </w:pPr>
      <w:r>
        <w:t xml:space="preserve">Personal Statement: Pursuing a Career as an Electrical Engineer in New Zealand Auckland</w:t>
      </w:r>
    </w:p>
    <w:p>
      <w:pPr>
        <w:pStyle w:val="FirstParagraph"/>
      </w:pPr>
      <w:r>
        <w:t xml:space="preserve">As I prepare to submit this Personal Statement, I am filled with profound enthusiasm for the opportunity to contribute my skills and passion as an Electrical Engineer within the dynamic infrastructure of New Zealand Auckland. This document represents not merely a formality, but a heartfelt articulation of my professional journey, aspirations, and deep commitment to becoming an integral part of Auckland's evolving energy landscape. Having meticulously researched New Zealand's renewable energy initiatives and Auckland's strategic role as the nation's economic hub, I am convinced that this city offers the perfect convergence of innovation, community values, and professional growth essential for my career trajectory.</w:t>
      </w:r>
    </w:p>
    <w:p>
      <w:pPr>
        <w:pStyle w:val="BodyText"/>
      </w:pPr>
      <w:r>
        <w:t xml:space="preserve">My academic foundation began with a Bachelor of Engineering (Honours) in Electrical Engineering from the University of Technology Sydney, where I graduated with First-Class Honours. Throughout my studies, I immersed myself in power systems design, renewable energy integration, and smart grid technologies – disciplines directly aligned with New Zealand's national goals for 100% renewable electricity by 2035. A pivotal moment came during my final-year capstone project: designing a microgrid solution for a remote community using solar PV and battery storage. This project demanded not only technical precision but also cultural sensitivity when collaborating with Māori stakeholders to ensure the system respected local customs and environmental stewardship principles – values deeply embedded in New Zealand's engineering ethos. My research on grid stability during intermittent renewable generation earned me recognition as the top student in my cohort, a testament to my analytical rigor and problem-solving approach.</w:t>
      </w:r>
    </w:p>
    <w:p>
      <w:pPr>
        <w:pStyle w:val="BodyText"/>
      </w:pPr>
      <w:r>
        <w:t xml:space="preserve">Professional experience further solidified my readiness for the New Zealand market. As an Electrical Design Engineer at a leading infrastructure firm in Australia, I contributed to projects including the upgrade of 110kV substations and the integration of EV charging networks across metropolitan Sydney. However, it was during a six-month international internship with a utility company in Christchurch that I first experienced New Zealand's unique engineering culture. Observing how local engineers collaborated with iwi (Māori tribes) on community energy projects – such as the Ngāi Tahu wind farm – revealed a profound commitment to sustainable development and cultural partnership that resonated deeply with my own professional values. This experience crystallized my desire to relocate permanently to New Zealand, specifically Auckland, where I recognize the critical need for electrical engineers skilled in modernizing aging infrastructure while supporting rapid urban growth.</w:t>
      </w:r>
    </w:p>
    <w:p>
      <w:pPr>
        <w:pStyle w:val="BodyText"/>
      </w:pPr>
      <w:r>
        <w:t xml:space="preserve">What particularly draws me to New Zealand Auckland as an Electrical Engineer is its unparalleled convergence of challenges and opportunities. As Aotearoa's largest city and primary economic engine, Auckland faces complex demands: population growth exceeding 200,000 residents annually, ambitious zero-carbon targets for 2050, and the need to integrate distributed energy resources into a historically centralized grid. The Auckland Council's 'Energy Strategy 2051' explicitly identifies electrical engineering expertise as pivotal to achieving these goals – a vision that mirrors my professional focus on smart infrastructure and decarbonization. I am eager to contribute to projects like the proposed Auckland Energy Hub, which aims to create one of the world's most advanced energy management systems, or initiatives supporting Auckland's transition from fossil-fuel-dependent transport networks. Moreover, New Zealand's collaborative industry environment – where companies like Vector Limited and Meridian Energy actively partner with educational institutions – offers ideal conditions for continuous learning and innovation that I cannot find elsewhere.</w:t>
      </w:r>
    </w:p>
    <w:p>
      <w:pPr>
        <w:pStyle w:val="BodyText"/>
      </w:pPr>
      <w:r>
        <w:t xml:space="preserve">My technical competencies are rigorously aligned with Auckland's engineering needs. I possess advanced proficiency in ETAP for power system simulation, AutoCAD Electrical for detailed design documentation, and Python for data analysis of grid performance metrics. Crucially, I have completed NZQA-recognized training in the New Zealand Electricity Industry Code (NZEIC) and hold a Certificate of Professional Engineering Practice from the Institution of Professional Engineers New Zealand (IPENZ), ensuring immediate compliance with local regulatory standards. Beyond technical skills, my cross-cultural experience working with diverse teams in Australia and Christchurch has honed my ability to communicate complex engineering concepts effectively – a skill essential for collaborating with Auckland's multicultural workforce and Māori communities on projects like the Waitematā Harbour renewable energy initiatives.</w:t>
      </w:r>
    </w:p>
    <w:p>
      <w:pPr>
        <w:pStyle w:val="BodyText"/>
      </w:pPr>
      <w:r>
        <w:t xml:space="preserve">What truly distinguishes me as an Electrical Engineer is my unwavering commitment to sustainable development through technological innovation. I have developed a personal framework for engineering practice that prioritizes three pillars: environmental responsibility (e.g., minimizing embodied carbon in infrastructure), social equity (ensuring energy access for all Auckland communities), and economic viability (creating cost-efficient solutions). This philosophy directly supports New Zealand's 'Wellbeing Budget' vision, which positions sustainable infrastructure as central to national prosperity. In my previous role, I led a team that reduced project carbon emissions by 18% through optimized conductor sizing and lifecycle analysis – a methodology I intend to apply immediately in Auckland's context.</w:t>
      </w:r>
    </w:p>
    <w:p>
      <w:pPr>
        <w:pStyle w:val="BodyText"/>
      </w:pPr>
      <w:r>
        <w:t xml:space="preserve">I recognize that the path of an Electrical Engineer in New Zealand Auckland requires more than technical expertise; it demands active participation in the community. That is why I have already initiated connections with local organizations: attending workshops at the University of Auckland's Energy Research Institute, engaging with Engineers Without Borders NZ's Auckland chapter, and participating in regional networking events like the 'Auckland Engineering Summit'. I am particularly inspired by initiatives such as the City Centre Renewable Energy Scheme and seek to contribute my skills to similar projects that transform theoretical sustainability into tangible community benefits.</w:t>
      </w:r>
    </w:p>
    <w:p>
      <w:pPr>
        <w:pStyle w:val="BodyText"/>
      </w:pPr>
      <w:r>
        <w:t xml:space="preserve">Looking ahead, I envision a long-term career dedicated to Auckland's energy future. My immediate goal is to secure an Electrical Engineer position within a forward-thinking utility or engineering consultancy where I can directly support the city's grid modernization efforts. In the medium term, I aim to lead projects integrating AI-driven predictive maintenance with Auckland's existing infrastructure, enhancing reliability while reducing environmental impact. Ultimately, I aspire to become a registered professional engineer in New Zealand and contribute to shaping national standards that prioritize both technological excellence and cultural respect – values embodied by our partnership with Māori knowledge systems.</w:t>
      </w:r>
    </w:p>
    <w:p>
      <w:pPr>
        <w:pStyle w:val="BodyText"/>
      </w:pPr>
      <w:r>
        <w:t xml:space="preserve">This Personal Statement encapsulates my profound dedication to the profession of Electrical Engineering. It reflects not just my qualifications, but my genuine admiration for New Zealand's environmental stewardship, its innovative spirit, and its unique approach to blending technology with community wellbeing. I am eager to bring my technical skills, cultural sensitivity, and unwavering commitment to sustainability to Auckland – where I believe I can make meaningful contributions while growing as a professional within a country that truly values the work of Electrical Engineers. The opportunity to advance New Zealand Auckland's energy transition is not merely a career step; it represents the culmination of my professional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 New Zealand Auckland</dc:title>
  <dc:creator/>
  <dc:language>en</dc:language>
  <cp:keywords/>
  <dcterms:created xsi:type="dcterms:W3CDTF">2025-12-09T19:59:21Z</dcterms:created>
  <dcterms:modified xsi:type="dcterms:W3CDTF">2025-12-09T19:59:21Z</dcterms:modified>
</cp:coreProperties>
</file>

<file path=docProps/custom.xml><?xml version="1.0" encoding="utf-8"?>
<Properties xmlns="http://schemas.openxmlformats.org/officeDocument/2006/custom-properties" xmlns:vt="http://schemas.openxmlformats.org/officeDocument/2006/docPropsVTypes"/>
</file>