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33c7783bfd8abe6651eab66b4adc80e6cbd74e8"/>
    <w:p>
      <w:pPr>
        <w:pStyle w:val="Heading1"/>
      </w:pPr>
      <w:r>
        <w:t xml:space="preserve">Personal Statement: Advancing Sustainable Energy Solutions as an Electrical Engineer in Los Angeles, United States</w:t>
      </w:r>
    </w:p>
    <w:p>
      <w:pPr>
        <w:pStyle w:val="FirstParagraph"/>
      </w:pPr>
      <w:r>
        <w:t xml:space="preserve">In the heart of the United States, where innovation meets resilience, my journey as an aspiring Electrical Engineer has been deeply shaped by the dynamic energy landscape of Los Angeles. This city—constantly evolving at the intersection of technology, sustainability, and urban complexity—has become both my inspiration and my professional destination. As I prepare to contribute to the electrical engineering field within Los Angeles, I write this Personal Statement not merely as an application document, but as a commitment to advancing solutions that power our communities while safeguarding our future. My academic rigor, hands-on experience, and unwavering dedication to sustainable infrastructure position me uniquely to thrive in the United States’ most influential hub for energy innovation.</w:t>
      </w:r>
    </w:p>
    <w:p>
      <w:pPr>
        <w:pStyle w:val="BodyText"/>
      </w:pPr>
      <w:r>
        <w:t xml:space="preserve">My passion for electrical engineering ignited during my undergraduate studies at the University of Southern California, where I immersed myself in courses spanning power systems analysis, renewable energy integration, and smart grid technologies. However, it was a field project on downtown Los Angeles’ aging electrical infrastructure that transformed abstract theory into tangible purpose. Collaborating with LADWP (Los Angeles Department of Water and Power) interns, we audited distribution lines near Boyle Heights—identifying vulnerabilities exacerbated by extreme heat events common in Southern California. This experience crystallized my understanding: an Electrical Engineer in the United States must design systems not just for efficiency, but for resilience against climate-driven challenges. I developed a microgrid feasibility study for a community solar project, leveraging California’s Solar Initiative policies and IEEE standards to model 30% energy savings during peak demand. The project wasn’t academic—it was a direct response to Los Angeles’ urgent need to modernize its grid while supporting vulnerable neighborhoods.</w:t>
      </w:r>
    </w:p>
    <w:p>
      <w:pPr>
        <w:pStyle w:val="BodyText"/>
      </w:pPr>
      <w:r>
        <w:t xml:space="preserve">Professionally, I honed my technical acumen at Siemens Energy in the San Francisco Bay Area, where I supported projects for major US utilities. Yet it was my role on the Pacific Gas &amp; Electric (PG&amp;E) Grid Modernization Task Force that solidified my commitment to Los Angeles-specific challenges. I contributed to a fault detection algorithm using IoT sensors, reducing outage response time by 22%—a metric critical as wildfires increasingly threaten Southern California’s power infrastructure. More importantly, I learned that success in the Electrical Engineer profession requires more than circuit design: it demands community engagement. At a public forum in South Los Angeles, I presented our wildfire-resilient grid prototypes to residents affected by recent outages, translating technical jargon into actionable insights about how modernization safeguards homes and businesses. This experience taught me that engineering excellence in the United States means building trust as much as systems.</w:t>
      </w:r>
    </w:p>
    <w:p>
      <w:pPr>
        <w:pStyle w:val="BodyText"/>
      </w:pPr>
      <w:r>
        <w:t xml:space="preserve">Los Angeles’ ambitious climate goals define the context for my career. The city’s commitment to 100% clean energy by 2035, coupled with federal initiatives like the Inflation Reduction Act, creates unprecedented momentum for electrical engineers who can bridge policy and technology. I’ve closely followed LADWP’s “Clean Energy Now” plan—particularly its investment in battery storage at the Hoover Dam site—and see opportunities to contribute through my expertise in power electronics. My thesis on grid-scale energy storage optimization (featuring a hybrid Li-ion/flow battery model) directly aligns with LA’s strategy to balance solar intermittency across its 10,000+ megawatt solar portfolio. I am eager to apply this work at the forefront of the United States’ clean energy transition, where Los Angeles stands as a global benchmark for urban sustainability.</w:t>
      </w:r>
    </w:p>
    <w:p>
      <w:pPr>
        <w:pStyle w:val="BodyText"/>
      </w:pPr>
      <w:r>
        <w:t xml:space="preserve">What sets me apart as an Electrical Engineer is my dual focus on technical precision and human impact—especially in a city like Los Angeles, where infrastructure failures disproportionately affect low-income communities. During the 2023 Palisades Fire, I volunteered with LA’s Community Emergency Response Team (CERT), helping deploy temporary power for evacuation centers using portable solar generators. This reinforced my belief that engineers must prioritize accessibility: a resilient grid isn’t just about watts; it’s about ensuring hospitals stay operational and families have light during crises. In the United States, where energy equity is increasingly central to policy, this philosophy ensures my work remains both innovative and inclusive.</w:t>
      </w:r>
    </w:p>
    <w:p>
      <w:pPr>
        <w:pStyle w:val="BodyText"/>
      </w:pPr>
      <w:r>
        <w:t xml:space="preserve">I am drawn to Los Angeles not merely for its reputation as a tech epicenter, but for its urgent need of engineers who understand the city’s unique tapestry: from coastal energy needs in Santa Monica to industrial demands in the Port of Los Angeles. The city’s fusion of cultural diversity, entrepreneurial spirit, and environmental challenges offers an unparalleled laboratory for electrical innovation. I envision collaborating with local institutions like UCLA’s Smart Grid Center or startups in Silicon Beach (e.g., companies specializing in AI-driven grid management) to pioneer solutions that scale globally while serving Angelenos first.</w:t>
      </w:r>
    </w:p>
    <w:p>
      <w:pPr>
        <w:pStyle w:val="BodyText"/>
      </w:pPr>
      <w:r>
        <w:t xml:space="preserve">My technical toolkit is robust: proficiency in MATLAB/Simulink for power system modeling, AutoCAD for substation design, and adherence to NEC (National Electrical Code) standards critical for US projects. I hold an EIT certification and am actively pursuing my Professional Engineer license in California—because as an Electrical Engineer operating in the United States, accountability to public safety is non-negotiable. Yet beyond software and licenses, I bring a relentless curiosity honed by growing up amidst LA’s constant transformation: watching skyscrapers rise while wildfires reshaped our skyline taught me that engineering must evolve with the world it serves.</w:t>
      </w:r>
    </w:p>
    <w:p>
      <w:pPr>
        <w:pStyle w:val="BodyText"/>
      </w:pPr>
      <w:r>
        <w:t xml:space="preserve">As I seek to establish my career in Los Angeles, I am not just applying for a role—I am pledging to become part of a movement. The United States needs Electrical Engineers who see beyond circuit boards to the people behind them, especially in a city where energy access is both an opportunity and an equity challenge. With my background in sustainable grid design, community-driven problem-solving, and unwavering commitment to Los Angeles’ future, I am ready to contribute meaningfully to the city’s next chapter of energy leadership. This Personal Statement is more than words; it is a promise that my skills will serve the resilience and prosperity of Los Angeles—one circuit at a time.</w:t>
      </w:r>
    </w:p>
    <w:p>
      <w:pPr>
        <w:pStyle w:val="BodyText"/>
      </w:pPr>
      <w:r>
        <w:t xml:space="preserve">I look forward to bringing my dedication, technical excellence, and deep connection to Los Angeles’ mission to your team. In the United States’ most vibrant city for innovation, I am ready to engineer not just systems—but a brighter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Los Angeles</dc:title>
  <dc:creator/>
  <cp:keywords/>
  <dcterms:created xsi:type="dcterms:W3CDTF">2026-07-22T19:47:16Z</dcterms:created>
  <dcterms:modified xsi:type="dcterms:W3CDTF">2026-07-22T19:47:16Z</dcterms:modified>
</cp:coreProperties>
</file>

<file path=docProps/custom.xml><?xml version="1.0" encoding="utf-8"?>
<Properties xmlns="http://schemas.openxmlformats.org/officeDocument/2006/custom-properties" xmlns:vt="http://schemas.openxmlformats.org/officeDocument/2006/docPropsVTypes"/>
</file>