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bef39058f33cd9f5cea2c56db28621486273cd8"/>
    <w:p>
      <w:pPr>
        <w:pStyle w:val="Heading1"/>
      </w:pPr>
      <w:r>
        <w:t xml:space="preserve">Personal Statement for Electronics Engineer Position in India Bangalore</w:t>
      </w:r>
    </w:p>
    <w:p>
      <w:pPr>
        <w:pStyle w:val="FirstParagraph"/>
      </w:pPr>
      <w:r>
        <w:t xml:space="preserve">As an aspiring Electronics Engineer with a profound passion for innovation and a deep commitment to contributing to India's technological renaissance, I present this Personal Statement outlining my academic journey, professional aspirations, and unwavering dedication to making meaningful impact within India Bangalore's dynamic tech ecosystem. The decision to pursue engineering in this vibrant city was not merely geographical but deeply strategic – recognizing Bangalore as the undisputed nerve center of India's electronics and semiconductor revolution.</w:t>
      </w:r>
    </w:p>
    <w:p>
      <w:pPr>
        <w:pStyle w:val="BodyText"/>
      </w:pPr>
      <w:r>
        <w:t xml:space="preserve">My academic foundation began at the National Institute of Engineering, Mysuru, where I graduated with a Bachelor of Engineering in Electronics and Communication Engineering (First Class with Distinction). The curriculum immersed me in analog/digital circuit design, embedded systems programming, RF communications, and signal processing – all taught through the lens of real-world Indian industrial challenges. A pivotal moment was my final year project: designing a low-cost IoT-based agricultural monitoring system for Karnataka's farmers. This involved creating custom PCBs from schematic to assembly using Altium Designer, developing sensor fusion algorithms in C/C++, and deploying LoRaWAN communication modules that could operate in Bangalore's challenging urban-rural connectivity spectrum. The project received recognition at the State-Level Innovation Fair and demonstrated how electronics engineering can directly address India's socio-economic needs.</w:t>
      </w:r>
    </w:p>
    <w:p>
      <w:pPr>
        <w:pStyle w:val="BodyText"/>
      </w:pPr>
      <w:r>
        <w:t xml:space="preserve">What truly defines my approach as an Electronics Engineer is the seamless integration of theoretical knowledge with hands-on problem-solving tailored to India's unique technological landscape. In Bangalore – where global semiconductor giants like Texas Instruments and Intel share campuses with thriving startups in Koramangala and Whitefield – this mindset is not just valuable, it's essential. I've consistently sought opportunities to work within India Bangalore's ecosystem, understanding that the most impactful engineering solutions arise from deep contextual awareness of local infrastructure constraints, market demands, and cultural nuances.</w:t>
      </w:r>
    </w:p>
    <w:p>
      <w:pPr>
        <w:pStyle w:val="BodyText"/>
      </w:pPr>
      <w:r>
        <w:t xml:space="preserve">During my internship at a Bangalore-based embedded systems startup (Innovatech Solutions), I contributed to developing medical device prototypes for rural healthcare. This experience was transformative: I learned to navigate the intricacies of India's regulatory framework (CDSCO compliance) while designing circuits that operated reliably in environments with fluctuating power grids – a reality far removed from textbook simulations. My team developed an ECG monitor using STM32 microcontrollers that reduced component costs by 35% through strategic local sourcing, proving that cost-conscious engineering isn't a compromise but an opportunity to democratize technology. This project required relentless collaboration across hardware, firmware, and mechanical teams – a hallmark of Bangalore's interdisciplinary tech culture where engineers rarely work in silos.</w:t>
      </w:r>
    </w:p>
    <w:p>
      <w:pPr>
        <w:pStyle w:val="BodyText"/>
      </w:pPr>
      <w:r>
        <w:t xml:space="preserve">Bangalore's ecosystem has profoundly shaped my professional philosophy. Witnessing the rapid scaling of companies like Wipro and Flipkart's hardware divisions taught me that India Bangalore isn't just a location but an acceleration engine for innovation. The city's unique blend of global R&amp;D centers, government initiatives (like the Karnataka Electronics Development Corporation), and entrepreneurial energy creates a fertile ground where electronics engineers can transition from concept to market at unprecedented speed. I've actively engaged with this ecosystem through workshops at CEERI (Central Electronics Engineering Research Institute) in Pilani and networking sessions organized by IEEE Bangalore Section, constantly seeking to align my skills with the region's emerging needs in 5G infrastructure, electric vehicle electronics, and AI-driven embedded systems.</w:t>
      </w:r>
    </w:p>
    <w:p>
      <w:pPr>
        <w:pStyle w:val="BodyText"/>
      </w:pPr>
      <w:r>
        <w:t xml:space="preserve">My technical capabilities extend beyond core electronics. I possess proficiency in PCB design (KiCad), VHDL/Verilog for FPGA development, MATLAB for signal analysis, and Python for data-driven hardware debugging – skills honed through Bangalore's competitive tech environment where employers expect comprehensive toolsets. More importantly, I've cultivated the soft skills critical to thriving in India Bangalore: the ability to communicate complex technical concepts to non-engineers during stakeholder meetings at Bengaluru Tech Park, adapt rapidly when project requirements shift (common in startup environments), and maintain cultural sensitivity while collaborating with diverse teams across India's tech hubs.</w:t>
      </w:r>
    </w:p>
    <w:p>
      <w:pPr>
        <w:pStyle w:val="BodyText"/>
      </w:pPr>
      <w:r>
        <w:t xml:space="preserve">As a future Electronics Engineer in India Bangalore, I envision contributing to the city's trajectory as a global electronics manufacturing hub. With initiatives like PLI schemes for semiconductor manufacturing gaining momentum, I aim to specialize in power electronics and energy-efficient circuit design – areas critical for India's renewable energy goals and Bangalore's growing data center infrastructure. My long-term aspiration is to establish an R&amp;D lab focused on sustainable electronics solutions tailored for Indian conditions, leveraging the city's unparalleled access to talent, investors, and manufacturing partners.</w:t>
      </w:r>
    </w:p>
    <w:p>
      <w:pPr>
        <w:pStyle w:val="BodyText"/>
      </w:pPr>
      <w:r>
        <w:t xml:space="preserve">What distinguishes me is my proactive engagement with Bangalore's engineering community. I've mentored 15+ students through the IEEE Student Branch at my alma mater on hardware prototyping best practices, recognizing that India Bangalore's strength lies in its collective growth mindset. During the pandemic, I co-organized a virtual hackathon focused on low-cost ventilator designs – a project that connected engineers across Bangalore with medical professionals to rapidly prototype solutions within 72 hours. This experience reinforced my belief that electronics engineering in India Bangalore must prioritize human-centric design above all.</w:t>
      </w:r>
    </w:p>
    <w:p>
      <w:pPr>
        <w:pStyle w:val="BodyText"/>
      </w:pPr>
      <w:r>
        <w:t xml:space="preserve">My decision to anchor my career in India Bangalore is strategic and deeply personal. I've witnessed how the city's blend of global standards and local ingenuity – where a startup in Electronic City might develop a chip for NASA while simultaneously serving rural schools – creates unparalleled opportunities for engineers who value both technical excellence and social impact. I understand that as an Electronics Engineer, my role extends beyond circuit diagrams: it involves becoming part of Bangalore's narrative as the birthplace of India's next generation of tech innovation.</w:t>
      </w:r>
    </w:p>
    <w:p>
      <w:pPr>
        <w:pStyle w:val="BodyText"/>
      </w:pPr>
      <w:r>
        <w:t xml:space="preserve">Finally, I seek not just a job but a mission within India Bangalore's electronics engineering landscape. The city represents more than an employer location – it embodies the future I'm committed to building. With my technical foundation, ecosystem awareness, and unwavering dedication to leveraging electronics for India's advancement, I am ready to contribute meaningfully as an Electronics Engineer who understands that true innovation happens at the intersection of global knowledge and local context. I welcome the opportunity to discuss how my vision aligns with your organization's goals in shaping Bangalore's technological destiny.</w:t>
      </w:r>
    </w:p>
    <w:p>
      <w:pPr>
        <w:pStyle w:val="BodyText"/>
      </w:pPr>
      <w:r>
        <w:t xml:space="preserve">Thank you for considering this Personal Statement. I look forward to contributing to India Bangalore's legacy as a beacon of electronics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2026-04-24T19:10:01Z</dcterms:created>
  <dcterms:modified xsi:type="dcterms:W3CDTF">2026-04-24T19:10:01Z</dcterms:modified>
</cp:coreProperties>
</file>

<file path=docProps/custom.xml><?xml version="1.0" encoding="utf-8"?>
<Properties xmlns="http://schemas.openxmlformats.org/officeDocument/2006/custom-properties" xmlns:vt="http://schemas.openxmlformats.org/officeDocument/2006/docPropsVTypes"/>
</file>