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d92ba736b9c1a776851282238026e9daeedfd41"/>
    <w:p>
      <w:pPr>
        <w:pStyle w:val="Heading1"/>
      </w:pPr>
      <w:r>
        <w:t xml:space="preserve">Personal Statement: Aspiring Electronics Engineer in India New Delhi</w:t>
      </w:r>
    </w:p>
    <w:p>
      <w:pPr>
        <w:pStyle w:val="FirstParagraph"/>
      </w:pPr>
      <w:r>
        <w:t xml:space="preserve">I am writing this Personal Statement to articulate my unwavering commitment to the field of electronics engineering and my profound enthusiasm for contributing to India's technological advancement, particularly within the dynamic ecosystem of New Delhi. With a robust academic foundation, hands-on project experience, and a deep understanding of India's evolving electronics landscape, I am poised to become an impactful Electronics Engineer dedicated to innovation in this pivotal region.</w:t>
      </w:r>
    </w:p>
    <w:p>
      <w:pPr>
        <w:pStyle w:val="BodyText"/>
      </w:pPr>
      <w:r>
        <w:t xml:space="preserve">My journey began during my undergraduate studies in Electronics and Communication Engineering at the Indian Institute of Technology (IIT) Delhi, where I immersed myself in advanced coursework spanning analog/digital circuit design, embedded systems programming, and signal processing. A defining moment came during my final year project: developing an IoT-based air quality monitoring system for urban environments. This project wasn't merely academic; it was a direct response to New Delhi's critical environmental challenges. I designed low-cost sensors utilizing Arduino and Raspberry Pi platforms, deployed them across five neighborhoods in the National Capital Territory, and engineered a cloud-based analytics dashboard that provided real-time data to civic authorities. The system reduced pollution monitoring costs by 40% while achieving 92% accuracy—a tangible contribution to New Delhi's sustainable infrastructure goals. This experience crystallized my purpose: to leverage electronics engineering as a catalyst for solving India's most pressing urban challenges.</w:t>
      </w:r>
    </w:p>
    <w:p>
      <w:pPr>
        <w:pStyle w:val="BodyText"/>
      </w:pPr>
      <w:r>
        <w:t xml:space="preserve">My professional trajectory further solidified this focus during an internship at Bharat Electronics Limited (BEL) in New Delhi. As an Electronics Engineer trainee, I collaborated with the radar systems division on enhancing signal integrity in defense communication modules. Working under industry mentors, I optimized PCB layouts for reduced electromagnetic interference (EMI), a critical concern for military applications operating in India's diverse climatic conditions. One notable achievement involved redesigning a 2.4 GHz antenna array used in surveillance drones, improving range by 25% through impedance matching techniques validated via ANSYS HFSS simulations. This work underscored how precision engineering directly impacts national security—a mission deeply resonant with New Delhi's role as India's political and defense hub.</w:t>
      </w:r>
    </w:p>
    <w:p>
      <w:pPr>
        <w:pStyle w:val="BodyText"/>
      </w:pPr>
      <w:r>
        <w:t xml:space="preserve">What truly distinguishes my approach is my commitment to contextual innovation. While studying in India New Delhi, I recognized that global engineering solutions often fail in local settings due to factors like power grid instability or monsoon-related environmental stress. Therefore, I initiated 'Tech for All,' a student-led volunteer group that retrofit agricultural sensors for smallholder farmers near Faridabad (a satellite city of New Delhi). We developed solar-powered moisture monitors using minimal-cost components, enabling irrigation scheduling in regions with erratic electricity access. This project won the IIT Delhi Social Impact Award and highlighted how an Electronics Engineer must prioritize affordability and resilience—principles increasingly vital as India accelerates its 'Make in India' initiative from New Delhi's policy corridors.</w:t>
      </w:r>
    </w:p>
    <w:p>
      <w:pPr>
        <w:pStyle w:val="BodyText"/>
      </w:pPr>
      <w:r>
        <w:t xml:space="preserve">My technical competencies are rigorously aligned with New Delhi's industry demands. I possess advanced skills in Altium Designer for high-density PCB development, MATLAB for system modeling, and Python for embedded firmware. Crucially, I understand that success as an Electronics Engineer in India New Delhi requires more than technical prowess—it demands cultural fluency and regulatory awareness. Through internships at the Department of Telecommunications (DoT) in New Delhi's Noida office, I gained firsthand insight into India’s spectrum allocation policies and 5G rollout frameworks. This exposure taught me how engineering decisions must harmonize with national telecommunications strategies, a nuance that separates effective local engineers from merely technically competent ones.</w:t>
      </w:r>
    </w:p>
    <w:p>
      <w:pPr>
        <w:pStyle w:val="BodyText"/>
      </w:pPr>
      <w:r>
        <w:t xml:space="preserve">Looking ahead, my career vision centers on New Delhi as the launchpad for transformative impact. I aim to join organizations like Indian Space Research Organisation (ISRO) or emerging semiconductor startups in the city's tech parks—such as those along the Delhi-Meerut Expressway—to contribute to India's self-reliance in critical electronics. My short-term goal is to develop low-cost medical diagnostic devices for rural clinics, addressing healthcare gaps amplified by urban migration patterns typical of New Delhi's expanding metro region. Long-term, I aspire to establish an R&amp;D center focused on 'Indian-Context Electronics'—a niche prioritizing solutions for monsoon resilience, power efficiency in grid-limited areas, and indigenous component manufacturing. This aligns perfectly with the Indian government's Semiconductor Policy 2021 and the Delhi State’s Smart City Mission, which actively seek talent capable of translating vision into local reality.</w:t>
      </w:r>
    </w:p>
    <w:p>
      <w:pPr>
        <w:pStyle w:val="BodyText"/>
      </w:pPr>
      <w:r>
        <w:t xml:space="preserve">What fuels my dedication is witnessing New Delhi’s metamorphosis—from a city grappling with air pollution to a hub for AI-driven urban management. As an Electronics Engineer, I see myself not as a passive participant but an active architect in this evolution. The same streets where I deployed pollution sensors now host India's first smart traffic management system, developed by teams based in New Delhi. This ecosystem—where academic rigor meets entrepreneurial energy—provides the ideal crucible for my growth. My Personal Statement isn't merely an application; it's a pledge: to channel my skills into creating electronics solutions that resonate with India’s diversity and scale, starting right here in New Delhi.</w:t>
      </w:r>
    </w:p>
    <w:p>
      <w:pPr>
        <w:pStyle w:val="BodyText"/>
      </w:pPr>
      <w:r>
        <w:t xml:space="preserve">I am eager to bring my technical expertise, field-tested problem-solving approach, and deep-rooted commitment to India's development trajectory to your esteemed organization. In an era where New Delhi is positioning itself as a global electronics manufacturing capital through initiatives like the PLI scheme for semiconductors, I am confident that my vision as an Electronics Engineer will contribute meaningfully to this national endeavor. I welcome the opportunity to discuss how my background in designing context-aware electronic systems can advance your objectives in India New Delhi’s thriving technological landscape.</w:t>
      </w:r>
    </w:p>
    <w:p>
      <w:pPr>
        <w:pStyle w:val="BodyText"/>
      </w:pPr>
      <w:r>
        <w:t xml:space="preserve">With profound respect for India's engineering legacy and the transformative potential of electronics, I look forward to contributing to a future where technology serves every Indian community—not just the urban elite, but farmers in Punjab or residents of Delhi's sprawling neighborhoods. This is the promise I bring as your next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2025-12-09T19:40:11Z</dcterms:created>
  <dcterms:modified xsi:type="dcterms:W3CDTF">2025-12-09T19:40:11Z</dcterms:modified>
</cp:coreProperties>
</file>

<file path=docProps/custom.xml><?xml version="1.0" encoding="utf-8"?>
<Properties xmlns="http://schemas.openxmlformats.org/officeDocument/2006/custom-properties" xmlns:vt="http://schemas.openxmlformats.org/officeDocument/2006/docPropsVTypes"/>
</file>