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Kyoto</w:t>
      </w:r>
    </w:p>
    <w:bookmarkStart w:id="20" w:name="X875350535c7c1f3c8cce0ed53634a269a5c6d69"/>
    <w:p>
      <w:pPr>
        <w:pStyle w:val="Heading1"/>
      </w:pPr>
      <w:r>
        <w:t xml:space="preserve">Personal Statement for Electronics Engineer Position in Kyoto, Japan</w:t>
      </w:r>
    </w:p>
    <w:p>
      <w:pPr>
        <w:pStyle w:val="FirstParagraph"/>
      </w:pPr>
      <w:r>
        <w:t xml:space="preserve">As a dedicated and innovative Electronics Engineer with a profound admiration for Japan's technological prowess and cultural depth, I am writing to express my enthusiastic interest in contributing to the dynamic engineering landscape of Kyoto. This Personal Statement outlines my professional journey, technical expertise, cultural alignment, and unwavering commitment to becoming a valuable asset within your esteemed organization in the heart of Japan’s historic capital.</w:t>
      </w:r>
    </w:p>
    <w:p>
      <w:pPr>
        <w:pStyle w:val="BodyText"/>
      </w:pPr>
      <w:r>
        <w:t xml:space="preserve">My academic foundation was built at Osaka University, where I earned a Master’s degree in Electrical Engineering with a specialization in embedded systems and signal processing. During my studies, I immersed myself not only in the technical intricacies of circuit design, microcontroller programming (ARM Cortex-M series), and PCB layout using Altium Designer but also actively explored the philosophical underpinnings of Japanese engineering excellence. Courses on "Japanese Industrial Culture" and seminars on "Precision Engineering in Manufacturing" ignited a deep appreciation for the meticulousness and respect for craftsmanship that defines Japan's approach to technology. I was particularly inspired by Kyoto's unique position as a city where ancient traditions seamlessly integrate with cutting-edge innovation – from the preservation of traditional crafts through modern techniques to the thriving semiconductor industry centered around facilities like those operated by Renesas Electronics in nearby Osaka, yet deeply rooted in Kyoto’s spirit.</w:t>
      </w:r>
    </w:p>
    <w:p>
      <w:pPr>
        <w:pStyle w:val="BodyText"/>
      </w:pPr>
      <w:r>
        <w:t xml:space="preserve">My professional experience solidifies my identity as a pragmatic and forward-thinking Electronics Engineer. At TechNova Solutions, I served as a Junior Design Engineer for three years, leading the development of a low-power wireless sensor network for environmental monitoring. This project demanded exceptional precision – from optimizing power consumption in the microcontroller firmware to ensuring robust signal integrity in noisy industrial settings. I successfully reduced the system's energy consumption by 35% through innovative circuit design and efficient algorithm implementation, directly contributing to client cost savings and sustainability goals. Crucially, this work emphasized collaboration; I worked closely with mechanical engineers on housing design, software developers for data processing, and quality assurance teams – a microcosm of the team-oriented "wa" (harmony) that is central to Japanese workplace culture. I learned that true engineering success in Japan isn't just about the circuit working, but about how it integrates seamlessly within a larger system and contributes to collective progress.</w:t>
      </w:r>
    </w:p>
    <w:p>
      <w:pPr>
        <w:pStyle w:val="BodyText"/>
      </w:pPr>
      <w:r>
        <w:t xml:space="preserve">What draws me specifically to Kyoto transcends mere geography; it represents a profound cultural and professional alignment. Kyoto is not merely a city on a map; it is synonymous with refinement, patience, and the relentless pursuit of perfection – values I embody in my engineering practice. The serene beauty of Arashiyama Bamboo Grove mirrors the elegance required in clean circuit design, while the historical precision of Kintsugi (the art of mending broken pottery with gold) resonates with my approach to troubleshooting complex electronic systems: identifying flaws not to discard, but to mend and strengthen through careful analysis. I am eager to immerse myself in Kyoto's unique ecosystem – where companies like Fujitsu Kyushu, Panasonic’s R&amp;D hubs (though primarily Osaka/Kyoto region), and numerous innovative startups focused on IoT and robotics thrive. I am particularly excited by the potential to contribute to Kyoto’s initiatives in smart city development, sustainable energy management systems, or advanced sensor technologies for cultural heritage preservation – applications where my skills in embedded systems and signal processing could find meaningful purpose within this historic yet forward-looking context.</w:t>
      </w:r>
    </w:p>
    <w:p>
      <w:pPr>
        <w:pStyle w:val="BodyText"/>
      </w:pPr>
      <w:r>
        <w:t xml:space="preserve">Furthermore, my commitment to continuous learning aligns perfectly with Japan's "Kaizen" philosophy of continuous improvement. I actively engage with the latest advancements through IEEE publications and online courses (including recent modules on advanced power electronics for renewable integration). I understand that working effectively within a Japanese company requires more than technical skill; it demands respect for hierarchy, clear communication protocols, and a genuine willingness to learn the cultural context. My previous experience collaborating with international teams has honed my ability to communicate complex technical concepts clearly and respectfully – an essential trait for integrating smoothly into any Kyoto-based engineering team. I am committed to learning Japanese (currently at JLPT N4 level) not just as a tool, but as a bridge to deeper understanding and respect for colleagues and the community.</w:t>
      </w:r>
    </w:p>
    <w:p>
      <w:pPr>
        <w:pStyle w:val="BodyText"/>
      </w:pPr>
      <w:r>
        <w:t xml:space="preserve">My ultimate goal is not merely to secure employment, but to become a contributing member of Kyoto's technical community. I envision collaborating with experienced engineers at your company, learning from their expertise in Japanese engineering standards and practices, and applying my skills in Electronics Engineering towards projects that advance both technological capability and societal well-being within Kyoto. The opportunity to work alongside professionals who value meticulousness, respect for process, and long-term contribution is the very essence of what I seek. Japan Kyoto offers not just a workplace, but a profound environment where engineering meets tradition, innovation meets harmony.</w:t>
      </w:r>
    </w:p>
    <w:p>
      <w:pPr>
        <w:pStyle w:val="BodyText"/>
      </w:pPr>
      <w:r>
        <w:t xml:space="preserve">I am confident that my technical proficiency as an Electronics Engineer, my deep respect for Japanese work ethic and cultural values cultivated through study and observation, and my genuine passion for contributing to Kyoto's technological future make me an ideal candidate. I am eager to bring my dedication to precision, collaborative spirit, and innovative mindset to your team in Japan Kyoto. Thank you for considering this Personal Statement as the beginning of what I hope will be a mutually rewarding professional journey within your organization and the vibrant city of Kyoto.</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Seeking Opportunity in Japan Kyoto</dc:title>
  <dc:creator/>
  <dc:language>en</dc:language>
  <cp:keywords/>
  <dcterms:created xsi:type="dcterms:W3CDTF">2026-07-13T15:49:07Z</dcterms:created>
  <dcterms:modified xsi:type="dcterms:W3CDTF">2026-07-13T15:49:07Z</dcterms:modified>
</cp:coreProperties>
</file>

<file path=docProps/custom.xml><?xml version="1.0" encoding="utf-8"?>
<Properties xmlns="http://schemas.openxmlformats.org/officeDocument/2006/custom-properties" xmlns:vt="http://schemas.openxmlformats.org/officeDocument/2006/docPropsVTypes"/>
</file>