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dc49de39c9a963cec10dddc2ff4266785eb6b94"/>
    <w:p>
      <w:pPr>
        <w:pStyle w:val="Heading1"/>
      </w:pPr>
      <w:r>
        <w:t xml:space="preserve">Personal Statement: Pursuing Excellence as an Electronics Engineer in New Zealand Auckland</w:t>
      </w:r>
    </w:p>
    <w:p>
      <w:pPr>
        <w:pStyle w:val="FirstParagraph"/>
      </w:pPr>
      <w:r>
        <w:t xml:space="preserve">As I prepare this Personal Statement, I am writing with profound enthusiasm for the opportunity to contribute my expertise as an Electronics Engineer within the vibrant technological landscape of New Zealand Auckland. This document articulates not only my professional journey but also my deep commitment to becoming an integral part of Aotearoa's innovation ecosystem, where cutting-edge engineering aligns seamlessly with sustainable development and community-focused solutions.</w:t>
      </w:r>
    </w:p>
    <w:p>
      <w:pPr>
        <w:pStyle w:val="BodyText"/>
      </w:pPr>
      <w:r>
        <w:t xml:space="preserve">My academic foundation began with a Bachelor of Engineering (Honours) in Electronics at the University of Auckland, where I immersed myself in advanced circuit design, embedded systems programming, and RF communications. This program provided me with rigorous theoretical knowledge complemented by hands-on laboratory work—culminating in my final-year project on developing low-power sensor networks for environmental monitoring. The project directly addressed New Zealand's environmental priorities, particularly in coastal erosion tracking within the Waitematā Harbour region. It was during this work that I realized how profoundly electronics engineering could serve both technological advancement and ecological stewardship, a principle that now guides my professional ethos.</w:t>
      </w:r>
    </w:p>
    <w:p>
      <w:pPr>
        <w:pStyle w:val="BodyText"/>
      </w:pPr>
      <w:r>
        <w:t xml:space="preserve">My professional experience further solidified this vision. After graduation, I joined a mid-sized tech firm in Wellington specializing in renewable energy solutions, where I engineered power management systems for solar microgrids deployed across rural communities. This role demanded meticulous attention to reliability and cost-efficiency—skills directly transferable to Auckland's growing emphasis on smart city infrastructure and carbon neutrality goals. One notable achievement was optimizing battery storage controllers for a project in North Shore, reducing energy wastage by 23% while ensuring uninterrupted power during Auckland's frequent weather disruptions. This experience taught me that effective Electronics Engineering isn't merely about circuit diagrams; it’s about creating resilient systems that enhance daily life in dynamic urban environments.</w:t>
      </w:r>
    </w:p>
    <w:p>
      <w:pPr>
        <w:pStyle w:val="BodyText"/>
      </w:pPr>
      <w:r>
        <w:t xml:space="preserve">What draws me specifically to New Zealand Auckland is its unique convergence of innovation, natural beauty, and inclusive community values. As a city actively pursuing the "Auckland 2050" smart city vision—which prioritizes sustainable energy, connected transport, and digital inclusion—I see unparalleled alignment with my technical strengths. Companies like Zespri's IoT-enabled supply chain systems or the University of Auckland's Centre for Integrated Circuits and Systems are pioneering projects where my expertise in low-power embedded design and signal processing could deliver immediate value. I am particularly inspired by Auckland’s commitment to reducing emissions through technology, such as the electrification of public transport via Waka Kotahi's initiatives—a domain where Electronics Engineers play a pivotal role in sensor integration and real-time data analytics.</w:t>
      </w:r>
    </w:p>
    <w:p>
      <w:pPr>
        <w:pStyle w:val="BodyText"/>
      </w:pPr>
      <w:r>
        <w:t xml:space="preserve">Moreover, my personal connection to New Zealand culture fuels this ambition. Having spent two years teaching English in Tauranga post-graduation, I developed a deep appreciation for Māori principles of whanaungatanga (relationships) and kaitiakitanga (guardianship). These values resonate powerfully with the engineering approach I advocate: designing systems not just for performance, but for ethical responsibility and community benefit. In my current role at a Christchurch-based startup, I collaborated with local iwi to develop water quality monitoring kits using low-cost sensors—project that was celebrated as a model for culturally responsive tech in New Zealand. This experience underscores my belief that an Electronics Engineer must always consider the human context of their work.</w:t>
      </w:r>
    </w:p>
    <w:p>
      <w:pPr>
        <w:pStyle w:val="BodyText"/>
      </w:pPr>
      <w:r>
        <w:t xml:space="preserve">Technically, I bring proficiency in industry-standard tools essential for Auckland's evolving market: Altium Designer for complex PCB layout, MATLAB/Simulink for system simulation, and C/C++ programming for firmware development. My certifications in ISO 13485 (medical device quality management) and AWS IoT Core reflect my readiness to engage with sectors like healthcare technology—which is rapidly expanding in Auckland through initiatives like the HealthTech Innovation Centre. I also actively contribute to local engineering communities; last year, I spoke at a IEEE Auckland chapter workshop on "Energy-Efficient Edge Computing for Urban Environments," connecting with professionals exploring solutions for Auckland’s dense urban challenges.</w:t>
      </w:r>
    </w:p>
    <w:p>
      <w:pPr>
        <w:pStyle w:val="BodyText"/>
      </w:pPr>
      <w:r>
        <w:t xml:space="preserve">My motivation transcends career advancement—it is rooted in a desire to grow alongside New Zealand’s technological identity. I am eager to learn from Auckland's diverse engineering talent while sharing my perspective on global best practices in sustainable electronics design. For instance, I propose integrating circular economy principles into product lifecycles, such as designing modular devices with easy repair pathways—a concept gaining traction through the Ministry for the Environment’s "Design for Disassembly" framework. This approach would not only reduce e-waste (a critical issue in Auckland’s growing tech sector) but also align with consumer expectations championed by local businesses like Spark New Zealand.</w:t>
      </w:r>
    </w:p>
    <w:p>
      <w:pPr>
        <w:pStyle w:val="BodyText"/>
      </w:pPr>
      <w:r>
        <w:t xml:space="preserve">Looking ahead, I envision collaborating on projects that harness Auckland's unique geographical and cultural context. Imagine an Electronics Engineer developing IoT networks for the Waitakere Ranges’ biodiversity tracking system or optimizing smart street lighting to conserve energy while enhancing pedestrian safety in inner-city neighborhoods. These are not hypotheticals—they are urgent needs where my skills in sensor fusion and wireless communication can make tangible impact. My long-term aspiration is to contribute to Auckland’s emergence as a global leader in sustainable electronics, ensuring that technological progress serves both the community and the environment.</w:t>
      </w:r>
    </w:p>
    <w:p>
      <w:pPr>
        <w:pStyle w:val="BodyText"/>
      </w:pPr>
      <w:r>
        <w:t xml:space="preserve">In conclusion, this Personal Statement represents more than an application—it embodies a promise. A promise to bring meticulous technical skill honed through academic excellence and professional rigor. A promise to embrace New Zealand’s values of manaakitanga (hospitality) and innovation in equal measure. And a steadfast commitment to growing as an Electronics Engineer within the dynamic, forward-thinking ecosystem of New Zealand Auckland. I am ready to immerse myself in this community, contribute my passion for building smarter, greener systems, and help shape a future where engineering excellence serves all residents of Tāmaki Makaurau (Auckland). The opportunity to do so is not merely professional ambition—it is a calling I have long awaited.</w:t>
      </w:r>
    </w:p>
    <w:p>
      <w:pPr>
        <w:pStyle w:val="BodyText"/>
      </w:pPr>
      <w:r>
        <w:t xml:space="preserve">Thank you for considering my application to join the ranks of Electronics Engineers transforming New Zealand Auckland into a beacon of sustainable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New Zealand Auckland</dc:title>
  <dc:creator/>
  <dc:language>en</dc:language>
  <cp:keywords/>
  <dcterms:created xsi:type="dcterms:W3CDTF">2026-07-21T13:42:03Z</dcterms:created>
  <dcterms:modified xsi:type="dcterms:W3CDTF">2026-07-21T13:42:03Z</dcterms:modified>
</cp:coreProperties>
</file>

<file path=docProps/custom.xml><?xml version="1.0" encoding="utf-8"?>
<Properties xmlns="http://schemas.openxmlformats.org/officeDocument/2006/custom-properties" xmlns:vt="http://schemas.openxmlformats.org/officeDocument/2006/docPropsVTypes"/>
</file>