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Saint</w:t>
      </w:r>
      <w:r>
        <w:t xml:space="preserve"> </w:t>
      </w:r>
      <w:r>
        <w:t xml:space="preserve">Petersburg</w:t>
      </w:r>
    </w:p>
    <w:bookmarkStart w:id="20" w:name="X82c9154c75daefb9e487b03f8ed21673039f5b1"/>
    <w:p>
      <w:pPr>
        <w:pStyle w:val="Heading1"/>
      </w:pPr>
      <w:r>
        <w:t xml:space="preserve">Personal Statement: Pursuing Excellence as an Electronics Engineer in Saint Petersburg, Russia</w:t>
      </w:r>
    </w:p>
    <w:p>
      <w:pPr>
        <w:pStyle w:val="FirstParagraph"/>
      </w:pPr>
      <w:r>
        <w:t xml:space="preserve">I am writing to express my profound enthusiasm for contributing my skills and passion as an Electronics Engineer to the dynamic technological landscape of Saint Petersburg, Russia. This city, where the Neva River meets centuries of intellectual tradition and cutting-edge innovation, represents not merely a geographical location but a compelling ecosystem where my professional aspirations align seamlessly with the strategic needs of Russia’s electronics industry. My academic foundation, hands-on engineering experience, and deep appreciation for Saint Petersburg’s unique position as a hub for advanced technology make me confident that I am well-equipped to deliver significant value to organizations operating within this vibrant region.</w:t>
      </w:r>
    </w:p>
    <w:p>
      <w:pPr>
        <w:pStyle w:val="BodyText"/>
      </w:pPr>
      <w:r>
        <w:t xml:space="preserve">My journey as an Electronics Engineer began with a rigorous Bachelor of Science in Electrical and Electronic Engineering from [University Name], where I immersed myself in the core disciplines essential for modern circuit design, embedded systems development, and signal processing. Courses such as Advanced Digital Signal Processing, RF Circuit Design, and Microcontroller Architecture provided me with the theoretical bedrock necessary to tackle complex engineering challenges. However, it was through dedicated laboratory work—designing low-noise amplifiers for biomedical sensors and developing power management circuits for IoT devices—that I discovered my true calling: the meticulous art of translating abstract technical concepts into robust, functional hardware solutions. This hands-on experience cultivated not only my technical proficiency but also my resilience in debugging intricate systems under tight deadlines, a skill I know is critical within Saint Petersburg’s fast-paced industrial environment.</w:t>
      </w:r>
    </w:p>
    <w:p>
      <w:pPr>
        <w:pStyle w:val="BodyText"/>
      </w:pPr>
      <w:r>
        <w:t xml:space="preserve">My professional trajectory further solidified this commitment during an internship at [Relevant Company/Research Lab], where I contributed to the development of automotive-grade sensor fusion modules. Here, I honed my expertise in PCB layout using Altium Designer, conducted rigorous EMI/EMC testing compliant with international standards (including Russian GOST norms), and collaborated closely with cross-functional teams to integrate hardware with software. This project demanded precision and adaptability—qualities I now see as indispensable for thriving within Saint Petersburg’s electronics sector, where high-stakes industries like aerospace (with firms such as I.P. Belyaev's Aviation Research Institute), defense (Almaz-Antey Group), and energy (Gazpromneft Digital) rely on uncompromising engineering excellence. The experience reinforced my belief that true innovation in electronics doesn't occur in isolation; it flourishes through collaboration, cultural understanding, and a commitment to solving locally relevant problems.</w:t>
      </w:r>
    </w:p>
    <w:p>
      <w:pPr>
        <w:pStyle w:val="BodyText"/>
      </w:pPr>
      <w:r>
        <w:t xml:space="preserve">It is precisely this understanding that draws me to Saint Petersburg. Unlike Moscow’s more centralized business focus, Saint Petersburg offers a distinct blend of historical academic rigor and forward-looking industrial innovation. The city hosts world-class institutions like ITMO University—the global leader in photonics and quantum technologies—and fosters a thriving startup scene through initiatives such as the Skolkovo Innovation Center (with its strong electronics track). I have closely followed Saint Petersburg’s strategic investments in semiconductor manufacturing, smart infrastructure, and digital transformation within state-owned enterprises. The opportunity to contribute to projects like the modernization of the city’s energy grid or advancements in autonomous systems for industrial logistics is not just a career step; it is a chance to be part of Russia’s technological renaissance on its own terms. I am particularly inspired by initiatives such as the Saint Petersburg Electrotechnical University's "Smart City" R&amp;D programs, which align perfectly with my expertise in sensor networks and embedded systems.</w:t>
      </w:r>
    </w:p>
    <w:p>
      <w:pPr>
        <w:pStyle w:val="BodyText"/>
      </w:pPr>
      <w:r>
        <w:t xml:space="preserve">My fluency in English and foundational proficiency in Russian (further developed through language courses at university) ensure I can seamlessly integrate into international teams while respecting local business practices. I have studied the cultural nuances of engineering collaboration within Russian enterprises, recognizing the emphasis on deep technical respect, structured problem-solving methodologies, and long-term relationship building—values that resonate deeply with my own work ethic. I understand that successful Electronics Engineers in Saint Petersburg must navigate both global standards and Russia-specific regulatory frameworks; my experience with compliance documentation (including ISO 9001/ASIL) equips me to address this complexity from day one.</w:t>
      </w:r>
    </w:p>
    <w:p>
      <w:pPr>
        <w:pStyle w:val="BodyText"/>
      </w:pPr>
      <w:r>
        <w:t xml:space="preserve">Looking ahead, I envision myself rapidly contributing to Saint Petersburg’s electronics ecosystem by developing energy-efficient hardware for sustainable urban solutions or advancing the next generation of communication systems for critical infrastructure. I am eager to learn from the city’s renowned engineers and researchers while sharing my skills in modern design tools and agile development practices. My goal is not just to work *in* Saint Petersburg, but to actively participate in shaping its future as a global electronics innovation center—a role that demands dedication, adaptability, and a genuine passion for the city’s unique mission.</w:t>
      </w:r>
    </w:p>
    <w:p>
      <w:pPr>
        <w:pStyle w:val="BodyText"/>
      </w:pPr>
      <w:r>
        <w:t xml:space="preserve">Choosing an Electronics Engineer who understands both the technical demands of hardware development and the strategic importance of Saint Petersburg’s market is not merely pragmatic—it is essential. I bring precisely this dual perspective: a proven ability to deliver high-quality engineering solutions combined with an authentic commitment to contributing meaningfully to Russia’s technological advancement within its most historically and industrially significant city. I am ready to embrace the challenges and opportunities that lie ahead, driven by the conviction that Saint Petersburg’s future is built on the foundations of exceptional electronics engineers like myself.</w:t>
      </w:r>
    </w:p>
    <w:p>
      <w:pPr>
        <w:pStyle w:val="BodyText"/>
      </w:pPr>
      <w:r>
        <w:t xml:space="preserve">Thank you for considering my application. I welcome the opportunity to discuss how my skills as an Electronics Engineer can support your organization's vision in Saint Petersburg,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Saint Petersburg</dc:title>
  <dc:creator/>
  <dc:language>en</dc:language>
  <cp:keywords/>
  <dcterms:created xsi:type="dcterms:W3CDTF">2026-07-20T20:58:44Z</dcterms:created>
  <dcterms:modified xsi:type="dcterms:W3CDTF">2026-07-20T20:58:44Z</dcterms:modified>
</cp:coreProperties>
</file>

<file path=docProps/custom.xml><?xml version="1.0" encoding="utf-8"?>
<Properties xmlns="http://schemas.openxmlformats.org/officeDocument/2006/custom-properties" xmlns:vt="http://schemas.openxmlformats.org/officeDocument/2006/docPropsVTypes"/>
</file>