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8475b0d18cb0dd0f15752e7d17b59e436bd6af"/>
    <w:p>
      <w:pPr>
        <w:pStyle w:val="Heading1"/>
      </w:pPr>
      <w:r>
        <w:t xml:space="preserve">Personal Statement: Pursuing Excellence as an Electronics Engineer in Saudi Arabia Jeddah</w:t>
      </w:r>
    </w:p>
    <w:p>
      <w:pPr>
        <w:pStyle w:val="FirstParagraph"/>
      </w:pPr>
      <w:r>
        <w:t xml:space="preserve">As a highly motivated and technically adept Electronics Engineer, I am writing this Personal Statement to express my profound enthusiasm for contributing my expertise to the dynamic technological landscape of Saudi Arabia Jeddah. My career trajectory has been meticulously aligned with the Kingdom’s transformative Vision 2030 initiative, which positions Jeddah as a pivotal hub for innovation, infrastructure development, and sustainable energy solutions. Having closely followed Saudi Arabia’s rapid modernization—from the construction of NEOM to the digital transformation of Red Sea Project—I am eager to deploy my skills within Jeddah’s thriving ecosystem where cutting-edge electronics engineering directly supports national progress.</w:t>
      </w:r>
    </w:p>
    <w:p>
      <w:pPr>
        <w:pStyle w:val="BodyText"/>
      </w:pPr>
      <w:r>
        <w:t xml:space="preserve">My academic foundation includes a Master’s degree in Electronics Engineering from King Fahd University of Petroleum and Minerals (KFUPM), where I specialized in embedded systems and IoT integration. My thesis, "Low-Power Sensor Networks for Smart City Infrastructure," directly addressed challenges relevant to Jeddah’s urban expansion. Through this research, I developed a prototype for energy-efficient traffic monitoring systems using Raspberry Pi-based nodes—a solution now being piloted in several Saudi municipal projects. This work solidified my conviction that electronics engineering is not merely about circuit design but about building resilient systems that enhance quality of life in communities like those in Jeddah. My academic rigor was complemented by a Bachelor’s degree with honors from the University of Manchester, where I focused on RF communication systems and signal processing, skills critical for Jeddah’s 5G rollout and smart port initiatives at the Port of Jeddah.</w:t>
      </w:r>
    </w:p>
    <w:p>
      <w:pPr>
        <w:pStyle w:val="BodyText"/>
      </w:pPr>
      <w:r>
        <w:t xml:space="preserve">Professionally, I have honed my abilities through three years at Samsung Electronics’ R&amp;D Center in Riyadh, where I led a team developing industrial-grade power management systems for renewable energy installations. One project involved optimizing solar microgrids for arid environments—a challenge directly transferable to Jeddah’s strategic investments in clean energy under the Saudi Green Initiative. My role required collaborating with cross-functional teams across engineering, procurement, and sustainability departments, resulting in a 22% reduction in system downtime for our clients. This experience taught me that effective Electronics Engineering solutions must balance technical precision with operational pragmatism—a lesson I will apply immediately upon joining Jeddah’s burgeoning tech sector. Additionally, I hold certifications in Altium Designer for PCB layout and Cisco’s CCNA, ensuring my technical skills remain at the forefront of industry standards.</w:t>
      </w:r>
    </w:p>
    <w:p>
      <w:pPr>
        <w:pStyle w:val="BodyText"/>
      </w:pPr>
      <w:r>
        <w:t xml:space="preserve">What truly distinguishes my approach as an Electronics Engineer is my deep understanding of Saudi Arabia’s unique contextual requirements. During a professional internship with Saudi Telecom Company (STC) in 2022, I contributed to their network modernization project in Jeddah by redesigning base station cooling systems to withstand extreme desert temperatures (often exceeding 45°C). This required not only engineering ingenuity but also cultural sensitivity—working seamlessly within Saudi business protocols and respecting local regulations like the Saudi Building Code for Electronic Systems. I learned that successful implementation in Jeddah demands more than technical skill; it requires empathy for the community’s needs and alignment with national priorities. This insight was reinforced when I volunteered with a nonprofit to install solar-powered water purification units in rural Jeddah communities, witnessing firsthand how electronics engineering catalyzes social impact.</w:t>
      </w:r>
    </w:p>
    <w:p>
      <w:pPr>
        <w:pStyle w:val="BodyText"/>
      </w:pPr>
      <w:r>
        <w:t xml:space="preserve">My passion for Saudi Arabia Jeddah extends beyond professional ambition. I have actively engaged with the Kingdom’s cultural and economic evolution through initiatives like the “Women in Tech” program at KAUST, where I mentored female students in circuit design—a testament to my commitment to fostering inclusivity in engineering teams. I am equally captivated by Jeddah’s role as a global trade gateway and its upcoming projects: the Jeddah Tower, the King Abdullah Financial District (KAFD), and the Red Sea Project’s smart tourism infrastructure. As an Electronics Engineer, I envision designing integrated systems that support these ventures—such as AI-driven energy grids for KAFD or sensor networks for port logistics at Jeddah Islamic Port. The Kingdom’s investment in AI and robotics through the Saudi Data and Artificial Intelligence Authority (SDAIA) further excites me, as my expertise in embedded systems positions me to contribute to these next-generation applications.</w:t>
      </w:r>
    </w:p>
    <w:p>
      <w:pPr>
        <w:pStyle w:val="BodyText"/>
      </w:pPr>
      <w:r>
        <w:t xml:space="preserve">Moreover, I recognize that the success of any Electronics Engineer in Saudi Arabia Jeddah hinges on continuous adaptation. To this end, I am currently studying Arabic language and customs through the King Abdullah University of Science and Technology (KAUST) cultural immersion program—a proactive step to bridge communication gaps and demonstrate respect for Saudi heritage. This commitment mirrors my professional ethos: engineering solutions must be as culturally attuned as they are technically sophisticated. In Jeddah, where traditional craftsmanship meets futuristic ambition, I aim to become a trusted partner in delivering systems that honor the Kingdom’s legacy while propelling it toward global leadership.</w:t>
      </w:r>
    </w:p>
    <w:p>
      <w:pPr>
        <w:pStyle w:val="BodyText"/>
      </w:pPr>
      <w:r>
        <w:t xml:space="preserve">My career has been defined by solving complex problems with scalable, sustainable solutions—a philosophy perfectly aligned with Saudi Arabia’s Vision 2030. The opportunity to serve as an Electronics Engineer in Jeddah represents not just a job, but a purpose: to help build the intelligent infrastructure that will define the Kingdom’s next era. I am prepared to bring my technical expertise, cultural adaptability, and unwavering dedication to your organization’s mission. Having researched Jeddah’s evolving tech landscape—from startups at the Jeddah Innovation Center to multinational enterprises in King Abdullah Economic City—I am confident that my skills directly address current market needs in telecommunications, renewable energy integration, and smart city development.</w:t>
      </w:r>
    </w:p>
    <w:p>
      <w:pPr>
        <w:pStyle w:val="BodyText"/>
      </w:pPr>
      <w:r>
        <w:t xml:space="preserve">In conclusion, this Personal Statement encapsulates my unwavering commitment to excellence as an Electronics Engineer within Saudi Arabia Jeddah. I do not merely seek employment here; I seek to become a catalyst for innovation that supports the Kingdom’s vision. My technical acumen, cultural diligence, and passion for impactful engineering make me uniquely suited to contribute from day one. I am eager to discuss how my background in designing robust electronics systems can advance Jeddah’s growth trajectory and strengthen Saudi Arabia’s position as a global technology leader.</w:t>
      </w:r>
    </w:p>
    <w:p>
      <w:pPr>
        <w:pStyle w:val="BodyText"/>
      </w:pPr>
      <w:r>
        <w:t xml:space="preserve">Thank you for considering my application. I look forward to the opportunity to collaborate with your team in shaping the technological future of Jeddah,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Jeddah</dc:title>
  <dc:creator/>
  <dc:language>en</dc:language>
  <cp:keywords/>
  <dcterms:created xsi:type="dcterms:W3CDTF">2026-07-13T08:09:10Z</dcterms:created>
  <dcterms:modified xsi:type="dcterms:W3CDTF">2026-07-13T08:09:10Z</dcterms:modified>
</cp:coreProperties>
</file>

<file path=docProps/custom.xml><?xml version="1.0" encoding="utf-8"?>
<Properties xmlns="http://schemas.openxmlformats.org/officeDocument/2006/custom-properties" xmlns:vt="http://schemas.openxmlformats.org/officeDocument/2006/docPropsVTypes"/>
</file>